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99693" w14:textId="77777777" w:rsidR="00750021" w:rsidRDefault="00750021">
      <w:pPr>
        <w:rPr>
          <w:rFonts w:ascii="Arial" w:hAnsi="Arial" w:cs="Arial"/>
          <w:b/>
          <w:sz w:val="18"/>
          <w:szCs w:val="18"/>
        </w:rPr>
      </w:pPr>
      <w:r>
        <w:rPr>
          <w:noProof/>
          <w:lang w:val="en-US"/>
        </w:rPr>
        <w:drawing>
          <wp:inline distT="0" distB="0" distL="0" distR="0" wp14:anchorId="1A271E76" wp14:editId="32C7D6BF">
            <wp:extent cx="2387600" cy="876300"/>
            <wp:effectExtent l="0" t="0" r="0" b="12700"/>
            <wp:docPr id="1" name="Afbeelding 1" descr="KFPS_RoyalFrie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PS_RoyalFriesi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7600" cy="876300"/>
                    </a:xfrm>
                    <a:prstGeom prst="rect">
                      <a:avLst/>
                    </a:prstGeom>
                    <a:noFill/>
                    <a:ln>
                      <a:noFill/>
                    </a:ln>
                  </pic:spPr>
                </pic:pic>
              </a:graphicData>
            </a:graphic>
          </wp:inline>
        </w:drawing>
      </w:r>
    </w:p>
    <w:p w14:paraId="0A8378CE" w14:textId="77777777" w:rsidR="00750021" w:rsidRDefault="00750021">
      <w:pPr>
        <w:rPr>
          <w:rFonts w:ascii="Arial" w:hAnsi="Arial" w:cs="Arial"/>
          <w:b/>
          <w:sz w:val="18"/>
          <w:szCs w:val="18"/>
        </w:rPr>
      </w:pPr>
    </w:p>
    <w:p w14:paraId="119FD1EC" w14:textId="63A94491" w:rsidR="00660FE2" w:rsidRPr="0048233F" w:rsidRDefault="004E3782">
      <w:pPr>
        <w:rPr>
          <w:rFonts w:ascii="Arial" w:hAnsi="Arial" w:cs="Arial"/>
          <w:b/>
          <w:sz w:val="18"/>
          <w:szCs w:val="18"/>
        </w:rPr>
      </w:pPr>
      <w:r w:rsidRPr="0048233F">
        <w:rPr>
          <w:rFonts w:ascii="Arial" w:hAnsi="Arial" w:cs="Arial"/>
          <w:b/>
          <w:sz w:val="18"/>
          <w:szCs w:val="18"/>
        </w:rPr>
        <w:t>Rapportage</w:t>
      </w:r>
      <w:r w:rsidR="008D7304">
        <w:rPr>
          <w:rFonts w:ascii="Arial" w:hAnsi="Arial" w:cs="Arial"/>
          <w:b/>
          <w:sz w:val="18"/>
          <w:szCs w:val="18"/>
        </w:rPr>
        <w:t xml:space="preserve"> nakomelingenonderzoek </w:t>
      </w:r>
      <w:proofErr w:type="spellStart"/>
      <w:r w:rsidR="00CA5E76">
        <w:rPr>
          <w:rFonts w:ascii="Arial" w:hAnsi="Arial" w:cs="Arial"/>
          <w:b/>
          <w:sz w:val="18"/>
          <w:szCs w:val="18"/>
        </w:rPr>
        <w:t>Wybren</w:t>
      </w:r>
      <w:proofErr w:type="spellEnd"/>
      <w:r w:rsidR="00CA5E76">
        <w:rPr>
          <w:rFonts w:ascii="Arial" w:hAnsi="Arial" w:cs="Arial"/>
          <w:b/>
          <w:sz w:val="18"/>
          <w:szCs w:val="18"/>
        </w:rPr>
        <w:t xml:space="preserve"> 464</w:t>
      </w:r>
    </w:p>
    <w:p w14:paraId="3B44F897" w14:textId="77777777" w:rsidR="004E3782" w:rsidRPr="0048233F" w:rsidRDefault="004E3782">
      <w:pPr>
        <w:rPr>
          <w:rFonts w:ascii="Arial" w:hAnsi="Arial" w:cs="Arial"/>
          <w:b/>
          <w:sz w:val="18"/>
          <w:szCs w:val="18"/>
        </w:rPr>
      </w:pPr>
    </w:p>
    <w:p w14:paraId="600198FD" w14:textId="2C061535" w:rsidR="004E3782" w:rsidRDefault="00807602">
      <w:pPr>
        <w:rPr>
          <w:rFonts w:ascii="Arial" w:hAnsi="Arial" w:cs="Arial"/>
          <w:sz w:val="18"/>
          <w:szCs w:val="18"/>
        </w:rPr>
      </w:pPr>
      <w:r>
        <w:rPr>
          <w:rFonts w:ascii="Arial" w:hAnsi="Arial" w:cs="Arial"/>
          <w:sz w:val="18"/>
          <w:szCs w:val="18"/>
        </w:rPr>
        <w:t>December 2017</w:t>
      </w:r>
    </w:p>
    <w:p w14:paraId="77ED3BB6" w14:textId="77777777" w:rsidR="008B52F1" w:rsidRPr="0048233F" w:rsidRDefault="008B52F1">
      <w:pPr>
        <w:rPr>
          <w:rFonts w:ascii="Arial" w:hAnsi="Arial" w:cs="Arial"/>
          <w:sz w:val="18"/>
          <w:szCs w:val="18"/>
        </w:rPr>
      </w:pPr>
    </w:p>
    <w:p w14:paraId="3856FD79" w14:textId="77777777" w:rsidR="004E3782" w:rsidRPr="0048233F" w:rsidRDefault="004E3782">
      <w:pPr>
        <w:rPr>
          <w:rFonts w:ascii="Arial" w:hAnsi="Arial" w:cs="Arial"/>
          <w:sz w:val="18"/>
          <w:szCs w:val="18"/>
        </w:rPr>
      </w:pPr>
    </w:p>
    <w:p w14:paraId="7C46E372" w14:textId="1334AEF9" w:rsidR="004E3782" w:rsidRPr="0048233F" w:rsidRDefault="004E3782">
      <w:pPr>
        <w:rPr>
          <w:rFonts w:ascii="Arial" w:hAnsi="Arial" w:cs="Arial"/>
          <w:sz w:val="18"/>
          <w:szCs w:val="18"/>
        </w:rPr>
      </w:pPr>
      <w:r w:rsidRPr="0048233F">
        <w:rPr>
          <w:rFonts w:ascii="Arial" w:hAnsi="Arial" w:cs="Arial"/>
          <w:sz w:val="18"/>
          <w:szCs w:val="18"/>
        </w:rPr>
        <w:t xml:space="preserve">Geboren : </w:t>
      </w:r>
      <w:r w:rsidR="00AD343C">
        <w:rPr>
          <w:rFonts w:ascii="Arial" w:hAnsi="Arial" w:cs="Arial"/>
          <w:sz w:val="18"/>
          <w:szCs w:val="18"/>
        </w:rPr>
        <w:tab/>
        <w:t>26-6-2007</w:t>
      </w:r>
      <w:r w:rsidR="005540ED">
        <w:rPr>
          <w:rFonts w:ascii="Arial" w:hAnsi="Arial" w:cs="Arial"/>
          <w:sz w:val="18"/>
          <w:szCs w:val="18"/>
        </w:rPr>
        <w:tab/>
      </w:r>
      <w:r w:rsidR="0048233F" w:rsidRPr="0048233F">
        <w:rPr>
          <w:rFonts w:ascii="Arial" w:hAnsi="Arial" w:cs="Arial"/>
          <w:sz w:val="18"/>
          <w:szCs w:val="18"/>
        </w:rPr>
        <w:tab/>
      </w:r>
    </w:p>
    <w:p w14:paraId="4E224441" w14:textId="20278CE9" w:rsidR="00C927CA" w:rsidRPr="0048233F" w:rsidRDefault="004E3782">
      <w:pPr>
        <w:rPr>
          <w:rFonts w:ascii="Arial" w:hAnsi="Arial" w:cs="Arial"/>
          <w:sz w:val="18"/>
          <w:szCs w:val="18"/>
        </w:rPr>
      </w:pPr>
      <w:r w:rsidRPr="0048233F">
        <w:rPr>
          <w:rFonts w:ascii="Arial" w:hAnsi="Arial" w:cs="Arial"/>
          <w:sz w:val="18"/>
          <w:szCs w:val="18"/>
        </w:rPr>
        <w:t xml:space="preserve">Fokker: </w:t>
      </w:r>
      <w:r w:rsidR="0048233F" w:rsidRPr="0048233F">
        <w:rPr>
          <w:rFonts w:ascii="Arial" w:hAnsi="Arial" w:cs="Arial"/>
          <w:sz w:val="18"/>
          <w:szCs w:val="18"/>
        </w:rPr>
        <w:tab/>
      </w:r>
      <w:r w:rsidR="0048233F" w:rsidRPr="0048233F">
        <w:rPr>
          <w:rFonts w:ascii="Arial" w:hAnsi="Arial" w:cs="Arial"/>
          <w:sz w:val="18"/>
          <w:szCs w:val="18"/>
        </w:rPr>
        <w:tab/>
      </w:r>
      <w:r w:rsidR="00AD343C">
        <w:rPr>
          <w:rFonts w:ascii="Arial" w:hAnsi="Arial" w:cs="Arial"/>
          <w:sz w:val="18"/>
          <w:szCs w:val="18"/>
        </w:rPr>
        <w:t xml:space="preserve">L. </w:t>
      </w:r>
      <w:proofErr w:type="spellStart"/>
      <w:r w:rsidR="00AD343C">
        <w:rPr>
          <w:rFonts w:ascii="Arial" w:hAnsi="Arial" w:cs="Arial"/>
          <w:sz w:val="18"/>
          <w:szCs w:val="18"/>
        </w:rPr>
        <w:t>Markey</w:t>
      </w:r>
      <w:proofErr w:type="spellEnd"/>
      <w:r w:rsidR="00AD343C">
        <w:rPr>
          <w:rFonts w:ascii="Arial" w:hAnsi="Arial" w:cs="Arial"/>
          <w:sz w:val="18"/>
          <w:szCs w:val="18"/>
        </w:rPr>
        <w:t xml:space="preserve"> &amp; family, </w:t>
      </w:r>
      <w:proofErr w:type="spellStart"/>
      <w:r w:rsidR="00AD343C">
        <w:rPr>
          <w:rFonts w:ascii="Arial" w:hAnsi="Arial" w:cs="Arial"/>
          <w:sz w:val="18"/>
          <w:szCs w:val="18"/>
        </w:rPr>
        <w:t>Wausau</w:t>
      </w:r>
      <w:proofErr w:type="spellEnd"/>
      <w:r w:rsidR="00AD343C">
        <w:rPr>
          <w:rFonts w:ascii="Arial" w:hAnsi="Arial" w:cs="Arial"/>
          <w:sz w:val="18"/>
          <w:szCs w:val="18"/>
        </w:rPr>
        <w:t>, VS</w:t>
      </w:r>
    </w:p>
    <w:p w14:paraId="2FA95B04" w14:textId="6B2D2016" w:rsidR="004E3782" w:rsidRPr="0048233F" w:rsidRDefault="004E3782">
      <w:pPr>
        <w:rPr>
          <w:rFonts w:ascii="Arial" w:hAnsi="Arial" w:cs="Arial"/>
          <w:sz w:val="18"/>
          <w:szCs w:val="18"/>
        </w:rPr>
      </w:pPr>
      <w:r w:rsidRPr="0048233F">
        <w:rPr>
          <w:rFonts w:ascii="Arial" w:hAnsi="Arial" w:cs="Arial"/>
          <w:sz w:val="18"/>
          <w:szCs w:val="18"/>
        </w:rPr>
        <w:t xml:space="preserve">Eigenaar: </w:t>
      </w:r>
      <w:r w:rsidR="0048233F" w:rsidRPr="0048233F">
        <w:rPr>
          <w:rFonts w:ascii="Arial" w:hAnsi="Arial" w:cs="Arial"/>
          <w:sz w:val="18"/>
          <w:szCs w:val="18"/>
        </w:rPr>
        <w:tab/>
      </w:r>
      <w:r w:rsidR="00AD343C">
        <w:rPr>
          <w:rFonts w:ascii="Arial" w:hAnsi="Arial" w:cs="Arial"/>
          <w:sz w:val="18"/>
          <w:szCs w:val="18"/>
        </w:rPr>
        <w:t>G. Young, Mona, VS</w:t>
      </w:r>
    </w:p>
    <w:p w14:paraId="0F156FF0" w14:textId="0DFC28A9" w:rsidR="004E3782" w:rsidRDefault="004E3782" w:rsidP="005540ED">
      <w:pPr>
        <w:ind w:left="1416" w:hanging="1416"/>
        <w:rPr>
          <w:rFonts w:ascii="Arial" w:hAnsi="Arial" w:cs="Arial"/>
          <w:sz w:val="18"/>
          <w:szCs w:val="18"/>
        </w:rPr>
      </w:pPr>
      <w:r w:rsidRPr="0048233F">
        <w:rPr>
          <w:rFonts w:ascii="Arial" w:hAnsi="Arial" w:cs="Arial"/>
          <w:sz w:val="18"/>
          <w:szCs w:val="18"/>
        </w:rPr>
        <w:t xml:space="preserve">Afst.: </w:t>
      </w:r>
      <w:r w:rsidR="005540ED">
        <w:rPr>
          <w:rFonts w:ascii="Arial" w:hAnsi="Arial" w:cs="Arial"/>
          <w:sz w:val="18"/>
          <w:szCs w:val="18"/>
        </w:rPr>
        <w:tab/>
      </w:r>
      <w:proofErr w:type="spellStart"/>
      <w:r w:rsidR="00AD343C">
        <w:rPr>
          <w:rFonts w:ascii="Arial" w:hAnsi="Arial" w:cs="Arial"/>
          <w:sz w:val="18"/>
          <w:szCs w:val="18"/>
        </w:rPr>
        <w:t>Feike</w:t>
      </w:r>
      <w:proofErr w:type="spellEnd"/>
      <w:r w:rsidR="00AD343C">
        <w:rPr>
          <w:rFonts w:ascii="Arial" w:hAnsi="Arial" w:cs="Arial"/>
          <w:sz w:val="18"/>
          <w:szCs w:val="18"/>
        </w:rPr>
        <w:t xml:space="preserve"> 395</w:t>
      </w:r>
      <w:r w:rsidR="00807602">
        <w:rPr>
          <w:rFonts w:ascii="Arial" w:hAnsi="Arial" w:cs="Arial"/>
          <w:sz w:val="18"/>
          <w:szCs w:val="18"/>
        </w:rPr>
        <w:t xml:space="preserve"> x Ster </w:t>
      </w:r>
      <w:r w:rsidR="00AD343C">
        <w:rPr>
          <w:rFonts w:ascii="Arial" w:hAnsi="Arial" w:cs="Arial"/>
          <w:sz w:val="18"/>
          <w:szCs w:val="18"/>
        </w:rPr>
        <w:t xml:space="preserve">Pref *4 </w:t>
      </w:r>
      <w:proofErr w:type="spellStart"/>
      <w:r w:rsidR="00AD343C">
        <w:rPr>
          <w:rFonts w:ascii="Arial" w:hAnsi="Arial" w:cs="Arial"/>
          <w:sz w:val="18"/>
          <w:szCs w:val="18"/>
        </w:rPr>
        <w:t>Wicher</w:t>
      </w:r>
      <w:proofErr w:type="spellEnd"/>
      <w:r w:rsidR="00AD343C">
        <w:rPr>
          <w:rFonts w:ascii="Arial" w:hAnsi="Arial" w:cs="Arial"/>
          <w:sz w:val="18"/>
          <w:szCs w:val="18"/>
        </w:rPr>
        <w:t xml:space="preserve"> 334</w:t>
      </w:r>
      <w:r w:rsidR="00807602">
        <w:rPr>
          <w:rFonts w:ascii="Arial" w:hAnsi="Arial" w:cs="Arial"/>
          <w:sz w:val="18"/>
          <w:szCs w:val="18"/>
        </w:rPr>
        <w:t xml:space="preserve"> x Ster </w:t>
      </w:r>
      <w:r w:rsidR="00AD343C">
        <w:rPr>
          <w:rFonts w:ascii="Arial" w:hAnsi="Arial" w:cs="Arial"/>
          <w:sz w:val="18"/>
          <w:szCs w:val="18"/>
        </w:rPr>
        <w:t xml:space="preserve">Pref*8 Jakob 302 x Ster Pref*4 </w:t>
      </w:r>
      <w:proofErr w:type="spellStart"/>
      <w:r w:rsidR="00AD343C">
        <w:rPr>
          <w:rFonts w:ascii="Arial" w:hAnsi="Arial" w:cs="Arial"/>
          <w:sz w:val="18"/>
          <w:szCs w:val="18"/>
        </w:rPr>
        <w:t>Jurjen</w:t>
      </w:r>
      <w:proofErr w:type="spellEnd"/>
      <w:r w:rsidR="00AD343C">
        <w:rPr>
          <w:rFonts w:ascii="Arial" w:hAnsi="Arial" w:cs="Arial"/>
          <w:sz w:val="18"/>
          <w:szCs w:val="18"/>
        </w:rPr>
        <w:t xml:space="preserve"> 303</w:t>
      </w:r>
      <w:r w:rsidR="00E24115">
        <w:rPr>
          <w:rFonts w:ascii="Arial" w:hAnsi="Arial" w:cs="Arial"/>
          <w:sz w:val="18"/>
          <w:szCs w:val="18"/>
        </w:rPr>
        <w:t xml:space="preserve"> (stam 1</w:t>
      </w:r>
      <w:r w:rsidR="00AD343C">
        <w:rPr>
          <w:rFonts w:ascii="Arial" w:hAnsi="Arial" w:cs="Arial"/>
          <w:sz w:val="18"/>
          <w:szCs w:val="18"/>
        </w:rPr>
        <w:t>87</w:t>
      </w:r>
      <w:r w:rsidR="00807602">
        <w:rPr>
          <w:rFonts w:ascii="Arial" w:hAnsi="Arial" w:cs="Arial"/>
          <w:sz w:val="18"/>
          <w:szCs w:val="18"/>
        </w:rPr>
        <w:t>)</w:t>
      </w:r>
    </w:p>
    <w:p w14:paraId="2388FCBE" w14:textId="33FE61BF" w:rsidR="007E4E42" w:rsidRPr="0048233F" w:rsidRDefault="007E4E42">
      <w:pPr>
        <w:rPr>
          <w:rFonts w:ascii="Arial" w:hAnsi="Arial" w:cs="Arial"/>
          <w:sz w:val="18"/>
          <w:szCs w:val="18"/>
        </w:rPr>
      </w:pPr>
      <w:r>
        <w:rPr>
          <w:rFonts w:ascii="Arial" w:hAnsi="Arial" w:cs="Arial"/>
          <w:sz w:val="18"/>
          <w:szCs w:val="18"/>
        </w:rPr>
        <w:t>Verwantschap:</w:t>
      </w:r>
      <w:r>
        <w:rPr>
          <w:rFonts w:ascii="Arial" w:hAnsi="Arial" w:cs="Arial"/>
          <w:sz w:val="18"/>
          <w:szCs w:val="18"/>
        </w:rPr>
        <w:tab/>
      </w:r>
      <w:r w:rsidR="00AD343C">
        <w:rPr>
          <w:rFonts w:ascii="Arial" w:hAnsi="Arial" w:cs="Arial"/>
          <w:sz w:val="18"/>
          <w:szCs w:val="18"/>
        </w:rPr>
        <w:t>17.3</w:t>
      </w:r>
      <w:r w:rsidR="00B82274">
        <w:rPr>
          <w:rFonts w:ascii="Arial" w:hAnsi="Arial" w:cs="Arial"/>
          <w:sz w:val="18"/>
          <w:szCs w:val="18"/>
        </w:rPr>
        <w:t>%</w:t>
      </w:r>
    </w:p>
    <w:p w14:paraId="4474089A" w14:textId="77777777" w:rsidR="004E3782" w:rsidRPr="0048233F" w:rsidRDefault="004E3782">
      <w:pPr>
        <w:rPr>
          <w:rFonts w:ascii="Arial" w:hAnsi="Arial" w:cs="Arial"/>
          <w:sz w:val="18"/>
          <w:szCs w:val="18"/>
        </w:rPr>
      </w:pPr>
    </w:p>
    <w:p w14:paraId="327AE18D" w14:textId="77777777" w:rsidR="004E3782" w:rsidRDefault="004E3782">
      <w:pPr>
        <w:rPr>
          <w:rFonts w:ascii="Arial" w:hAnsi="Arial" w:cs="Arial"/>
          <w:b/>
          <w:sz w:val="18"/>
          <w:szCs w:val="18"/>
        </w:rPr>
      </w:pPr>
      <w:r w:rsidRPr="0048233F">
        <w:rPr>
          <w:rFonts w:ascii="Arial" w:hAnsi="Arial" w:cs="Arial"/>
          <w:b/>
          <w:sz w:val="18"/>
          <w:szCs w:val="18"/>
        </w:rPr>
        <w:t>Algemeen:</w:t>
      </w:r>
    </w:p>
    <w:p w14:paraId="0CE6FD12" w14:textId="259300D0" w:rsidR="00625984" w:rsidRPr="00625984" w:rsidRDefault="00AD343C">
      <w:pPr>
        <w:rPr>
          <w:rFonts w:ascii="Arial" w:hAnsi="Arial" w:cs="Arial"/>
          <w:sz w:val="18"/>
          <w:szCs w:val="18"/>
        </w:rPr>
      </w:pPr>
      <w:proofErr w:type="spellStart"/>
      <w:r>
        <w:rPr>
          <w:rFonts w:ascii="Arial" w:hAnsi="Arial" w:cs="Arial"/>
          <w:sz w:val="18"/>
          <w:szCs w:val="18"/>
        </w:rPr>
        <w:t>Wybren</w:t>
      </w:r>
      <w:proofErr w:type="spellEnd"/>
      <w:r>
        <w:rPr>
          <w:rFonts w:ascii="Arial" w:hAnsi="Arial" w:cs="Arial"/>
          <w:sz w:val="18"/>
          <w:szCs w:val="18"/>
        </w:rPr>
        <w:t xml:space="preserve"> 464 werd in het voor</w:t>
      </w:r>
      <w:r w:rsidR="00A127A5">
        <w:rPr>
          <w:rFonts w:ascii="Arial" w:hAnsi="Arial" w:cs="Arial"/>
          <w:sz w:val="18"/>
          <w:szCs w:val="18"/>
        </w:rPr>
        <w:t>ja</w:t>
      </w:r>
      <w:r>
        <w:rPr>
          <w:rFonts w:ascii="Arial" w:hAnsi="Arial" w:cs="Arial"/>
          <w:sz w:val="18"/>
          <w:szCs w:val="18"/>
        </w:rPr>
        <w:t>ar van 2011 goedgekeurd als vier</w:t>
      </w:r>
      <w:r w:rsidR="00B40DB4">
        <w:rPr>
          <w:rFonts w:ascii="Arial" w:hAnsi="Arial" w:cs="Arial"/>
          <w:sz w:val="18"/>
          <w:szCs w:val="18"/>
        </w:rPr>
        <w:t>jarige</w:t>
      </w:r>
      <w:r w:rsidR="00625984">
        <w:rPr>
          <w:rFonts w:ascii="Arial" w:hAnsi="Arial" w:cs="Arial"/>
          <w:sz w:val="18"/>
          <w:szCs w:val="18"/>
        </w:rPr>
        <w:t xml:space="preserve"> hengst, op basi</w:t>
      </w:r>
      <w:r w:rsidR="00B40DB4">
        <w:rPr>
          <w:rFonts w:ascii="Arial" w:hAnsi="Arial" w:cs="Arial"/>
          <w:sz w:val="18"/>
          <w:szCs w:val="18"/>
        </w:rPr>
        <w:t xml:space="preserve">s van z’n kwalitatief </w:t>
      </w:r>
      <w:r>
        <w:rPr>
          <w:rFonts w:ascii="Arial" w:hAnsi="Arial" w:cs="Arial"/>
          <w:sz w:val="18"/>
          <w:szCs w:val="18"/>
        </w:rPr>
        <w:t>goede afstamming,</w:t>
      </w:r>
      <w:r w:rsidR="00A127A5">
        <w:rPr>
          <w:rFonts w:ascii="Arial" w:hAnsi="Arial" w:cs="Arial"/>
          <w:sz w:val="18"/>
          <w:szCs w:val="18"/>
        </w:rPr>
        <w:t xml:space="preserve"> </w:t>
      </w:r>
      <w:r w:rsidR="00B40DB4">
        <w:rPr>
          <w:rFonts w:ascii="Arial" w:hAnsi="Arial" w:cs="Arial"/>
          <w:sz w:val="18"/>
          <w:szCs w:val="18"/>
        </w:rPr>
        <w:t>z’n ruim voldoende</w:t>
      </w:r>
      <w:r w:rsidR="00807602">
        <w:rPr>
          <w:rFonts w:ascii="Arial" w:hAnsi="Arial" w:cs="Arial"/>
          <w:sz w:val="18"/>
          <w:szCs w:val="18"/>
        </w:rPr>
        <w:t xml:space="preserve"> </w:t>
      </w:r>
      <w:r w:rsidR="00B40DB4">
        <w:rPr>
          <w:rFonts w:ascii="Arial" w:hAnsi="Arial" w:cs="Arial"/>
          <w:sz w:val="18"/>
          <w:szCs w:val="18"/>
        </w:rPr>
        <w:t>exterieur en z’n ruim voldoende</w:t>
      </w:r>
      <w:r w:rsidR="00335AA2">
        <w:rPr>
          <w:rFonts w:ascii="Arial" w:hAnsi="Arial" w:cs="Arial"/>
          <w:sz w:val="18"/>
          <w:szCs w:val="18"/>
        </w:rPr>
        <w:t xml:space="preserve"> verr</w:t>
      </w:r>
      <w:r w:rsidR="00625984">
        <w:rPr>
          <w:rFonts w:ascii="Arial" w:hAnsi="Arial" w:cs="Arial"/>
          <w:sz w:val="18"/>
          <w:szCs w:val="18"/>
        </w:rPr>
        <w:t xml:space="preserve">ichting in het Centraal onderzoek. Uit z’n eerste </w:t>
      </w:r>
      <w:proofErr w:type="spellStart"/>
      <w:r w:rsidR="00625984">
        <w:rPr>
          <w:rFonts w:ascii="Arial" w:hAnsi="Arial" w:cs="Arial"/>
          <w:sz w:val="18"/>
          <w:szCs w:val="18"/>
        </w:rPr>
        <w:t>dekseizoen</w:t>
      </w:r>
      <w:proofErr w:type="spellEnd"/>
      <w:r w:rsidR="00625984">
        <w:rPr>
          <w:rFonts w:ascii="Arial" w:hAnsi="Arial" w:cs="Arial"/>
          <w:sz w:val="18"/>
          <w:szCs w:val="18"/>
        </w:rPr>
        <w:t xml:space="preserve"> werden</w:t>
      </w:r>
      <w:r>
        <w:rPr>
          <w:rFonts w:ascii="Arial" w:hAnsi="Arial" w:cs="Arial"/>
          <w:sz w:val="18"/>
          <w:szCs w:val="18"/>
        </w:rPr>
        <w:t xml:space="preserve"> 14</w:t>
      </w:r>
      <w:r w:rsidR="00335AA2">
        <w:rPr>
          <w:rFonts w:ascii="Arial" w:hAnsi="Arial" w:cs="Arial"/>
          <w:sz w:val="18"/>
          <w:szCs w:val="18"/>
        </w:rPr>
        <w:t xml:space="preserve"> v</w:t>
      </w:r>
      <w:r>
        <w:rPr>
          <w:rFonts w:ascii="Arial" w:hAnsi="Arial" w:cs="Arial"/>
          <w:sz w:val="18"/>
          <w:szCs w:val="18"/>
        </w:rPr>
        <w:t>eulens geregistreerd, waarvan 70</w:t>
      </w:r>
      <w:r w:rsidR="00335AA2">
        <w:rPr>
          <w:rFonts w:ascii="Arial" w:hAnsi="Arial" w:cs="Arial"/>
          <w:sz w:val="18"/>
          <w:szCs w:val="18"/>
        </w:rPr>
        <w:t>% uit (minimaal) sterme</w:t>
      </w:r>
      <w:r w:rsidR="008D3B46">
        <w:rPr>
          <w:rFonts w:ascii="Arial" w:hAnsi="Arial" w:cs="Arial"/>
          <w:sz w:val="18"/>
          <w:szCs w:val="18"/>
        </w:rPr>
        <w:t xml:space="preserve">rries werden geboren. </w:t>
      </w:r>
      <w:proofErr w:type="spellStart"/>
      <w:r w:rsidR="008D3B46">
        <w:rPr>
          <w:rFonts w:ascii="Arial" w:hAnsi="Arial" w:cs="Arial"/>
          <w:sz w:val="18"/>
          <w:szCs w:val="18"/>
        </w:rPr>
        <w:t>Wybren</w:t>
      </w:r>
      <w:proofErr w:type="spellEnd"/>
      <w:r w:rsidR="008D3B46">
        <w:rPr>
          <w:rFonts w:ascii="Arial" w:hAnsi="Arial" w:cs="Arial"/>
          <w:sz w:val="18"/>
          <w:szCs w:val="18"/>
        </w:rPr>
        <w:t xml:space="preserve"> 464</w:t>
      </w:r>
      <w:r w:rsidR="00807602">
        <w:rPr>
          <w:rFonts w:ascii="Arial" w:hAnsi="Arial" w:cs="Arial"/>
          <w:sz w:val="18"/>
          <w:szCs w:val="18"/>
        </w:rPr>
        <w:t xml:space="preserve"> </w:t>
      </w:r>
      <w:r w:rsidR="00531C00">
        <w:rPr>
          <w:rFonts w:ascii="Arial" w:hAnsi="Arial" w:cs="Arial"/>
          <w:sz w:val="18"/>
          <w:szCs w:val="18"/>
        </w:rPr>
        <w:t>heeft in 2017</w:t>
      </w:r>
      <w:r w:rsidR="00335AA2">
        <w:rPr>
          <w:rFonts w:ascii="Arial" w:hAnsi="Arial" w:cs="Arial"/>
          <w:sz w:val="18"/>
          <w:szCs w:val="18"/>
        </w:rPr>
        <w:t xml:space="preserve"> het nakomelingenond</w:t>
      </w:r>
      <w:r w:rsidR="00B40DB4">
        <w:rPr>
          <w:rFonts w:ascii="Arial" w:hAnsi="Arial" w:cs="Arial"/>
          <w:sz w:val="18"/>
          <w:szCs w:val="18"/>
        </w:rPr>
        <w:t>e</w:t>
      </w:r>
      <w:r>
        <w:rPr>
          <w:rFonts w:ascii="Arial" w:hAnsi="Arial" w:cs="Arial"/>
          <w:sz w:val="18"/>
          <w:szCs w:val="18"/>
        </w:rPr>
        <w:t>rzoek afgerond op basis van drie</w:t>
      </w:r>
      <w:r w:rsidR="00335AA2">
        <w:rPr>
          <w:rFonts w:ascii="Arial" w:hAnsi="Arial" w:cs="Arial"/>
          <w:sz w:val="18"/>
          <w:szCs w:val="18"/>
        </w:rPr>
        <w:t xml:space="preserve"> jaargang</w:t>
      </w:r>
      <w:r w:rsidR="00B40DB4">
        <w:rPr>
          <w:rFonts w:ascii="Arial" w:hAnsi="Arial" w:cs="Arial"/>
          <w:sz w:val="18"/>
          <w:szCs w:val="18"/>
        </w:rPr>
        <w:t>en</w:t>
      </w:r>
      <w:r w:rsidR="00335AA2">
        <w:rPr>
          <w:rFonts w:ascii="Arial" w:hAnsi="Arial" w:cs="Arial"/>
          <w:sz w:val="18"/>
          <w:szCs w:val="18"/>
        </w:rPr>
        <w:t xml:space="preserve"> drie</w:t>
      </w:r>
      <w:r>
        <w:rPr>
          <w:rFonts w:ascii="Arial" w:hAnsi="Arial" w:cs="Arial"/>
          <w:sz w:val="18"/>
          <w:szCs w:val="18"/>
        </w:rPr>
        <w:t>-, vier en vijf</w:t>
      </w:r>
      <w:r w:rsidR="00335AA2">
        <w:rPr>
          <w:rFonts w:ascii="Arial" w:hAnsi="Arial" w:cs="Arial"/>
          <w:sz w:val="18"/>
          <w:szCs w:val="18"/>
        </w:rPr>
        <w:t>jarige nakomelingen.</w:t>
      </w:r>
      <w:r w:rsidR="00A96D6E">
        <w:rPr>
          <w:rFonts w:ascii="Arial" w:hAnsi="Arial" w:cs="Arial"/>
          <w:sz w:val="18"/>
          <w:szCs w:val="18"/>
        </w:rPr>
        <w:t xml:space="preserve"> Het grootste deel van de nakomelingen is gekeurd, getest en beoordeeld in Noord-Amerika</w:t>
      </w:r>
      <w:r w:rsidR="001159CE">
        <w:rPr>
          <w:rFonts w:ascii="Arial" w:hAnsi="Arial" w:cs="Arial"/>
          <w:sz w:val="18"/>
          <w:szCs w:val="18"/>
        </w:rPr>
        <w:t xml:space="preserve">. </w:t>
      </w:r>
    </w:p>
    <w:p w14:paraId="3741BD86" w14:textId="77777777" w:rsidR="004E3782" w:rsidRPr="0048233F" w:rsidRDefault="004E3782">
      <w:pPr>
        <w:rPr>
          <w:rFonts w:ascii="Arial" w:hAnsi="Arial" w:cs="Arial"/>
          <w:sz w:val="18"/>
          <w:szCs w:val="18"/>
        </w:rPr>
      </w:pPr>
    </w:p>
    <w:p w14:paraId="7010A05C" w14:textId="77777777" w:rsidR="004E3782" w:rsidRPr="00F87D10" w:rsidRDefault="004E3782">
      <w:pPr>
        <w:rPr>
          <w:rFonts w:ascii="Arial" w:hAnsi="Arial" w:cs="Arial"/>
          <w:b/>
          <w:sz w:val="18"/>
          <w:szCs w:val="18"/>
        </w:rPr>
      </w:pPr>
      <w:r w:rsidRPr="00F87D10">
        <w:rPr>
          <w:rFonts w:ascii="Arial" w:hAnsi="Arial" w:cs="Arial"/>
          <w:b/>
          <w:sz w:val="18"/>
          <w:szCs w:val="18"/>
        </w:rPr>
        <w:t>Exterieur:</w:t>
      </w:r>
    </w:p>
    <w:p w14:paraId="11770F0B" w14:textId="77777777" w:rsidR="001159CE" w:rsidRPr="001159CE" w:rsidRDefault="001159CE" w:rsidP="001159CE">
      <w:pPr>
        <w:rPr>
          <w:rFonts w:ascii="Arial" w:hAnsi="Arial" w:cs="Arial"/>
          <w:sz w:val="18"/>
          <w:szCs w:val="18"/>
        </w:rPr>
      </w:pPr>
      <w:r w:rsidRPr="001159CE">
        <w:rPr>
          <w:rFonts w:ascii="Arial" w:hAnsi="Arial" w:cs="Arial"/>
          <w:sz w:val="18"/>
          <w:szCs w:val="18"/>
        </w:rPr>
        <w:t xml:space="preserve">De nakomelingen van </w:t>
      </w:r>
      <w:proofErr w:type="spellStart"/>
      <w:r w:rsidRPr="001159CE">
        <w:rPr>
          <w:rFonts w:ascii="Arial" w:hAnsi="Arial" w:cs="Arial"/>
          <w:sz w:val="18"/>
          <w:szCs w:val="18"/>
        </w:rPr>
        <w:t>Wybren</w:t>
      </w:r>
      <w:proofErr w:type="spellEnd"/>
      <w:r w:rsidRPr="001159CE">
        <w:rPr>
          <w:rFonts w:ascii="Arial" w:hAnsi="Arial" w:cs="Arial"/>
          <w:sz w:val="18"/>
          <w:szCs w:val="18"/>
        </w:rPr>
        <w:t xml:space="preserve"> 464 vormen een voldoende uniforme groep paarden. Ze zijn goed ontwikkeld, voldoende </w:t>
      </w:r>
      <w:proofErr w:type="spellStart"/>
      <w:r w:rsidRPr="001159CE">
        <w:rPr>
          <w:rFonts w:ascii="Arial" w:hAnsi="Arial" w:cs="Arial"/>
          <w:sz w:val="18"/>
          <w:szCs w:val="18"/>
        </w:rPr>
        <w:t>rastypisch</w:t>
      </w:r>
      <w:proofErr w:type="spellEnd"/>
      <w:r w:rsidRPr="001159CE">
        <w:rPr>
          <w:rFonts w:ascii="Arial" w:hAnsi="Arial" w:cs="Arial"/>
          <w:sz w:val="18"/>
          <w:szCs w:val="18"/>
        </w:rPr>
        <w:t xml:space="preserve"> en correct gebouwd. Ze zouden vaak iets langer gelijnd mogen zijn, waarbij ze regelmatig wat ‘hoog in het kruis’ zijn.  De stap is het minst sterke onderdeel in de vererving. De draf daarentegen kenmerkt zich door een ruim voldoende actief achterbeen.</w:t>
      </w:r>
    </w:p>
    <w:p w14:paraId="1F88E427" w14:textId="77777777" w:rsidR="001159CE" w:rsidRPr="001159CE" w:rsidRDefault="001159CE" w:rsidP="001159CE">
      <w:pPr>
        <w:rPr>
          <w:rFonts w:ascii="Arial" w:hAnsi="Arial" w:cs="Arial"/>
          <w:sz w:val="18"/>
          <w:szCs w:val="18"/>
        </w:rPr>
      </w:pPr>
      <w:r w:rsidRPr="001159CE">
        <w:rPr>
          <w:rFonts w:ascii="Arial" w:hAnsi="Arial" w:cs="Arial"/>
          <w:sz w:val="18"/>
          <w:szCs w:val="18"/>
        </w:rPr>
        <w:t>Voor een beschrijving van het exterieur wordt verwezen naar de exterieurfokwaarden.</w:t>
      </w:r>
    </w:p>
    <w:p w14:paraId="2DD50DFC" w14:textId="2C114F65" w:rsidR="004F3928" w:rsidRDefault="004F3928" w:rsidP="005E7D53">
      <w:pPr>
        <w:rPr>
          <w:rFonts w:ascii="Arial" w:hAnsi="Arial" w:cs="Arial"/>
          <w:sz w:val="18"/>
          <w:szCs w:val="18"/>
        </w:rPr>
      </w:pPr>
    </w:p>
    <w:p w14:paraId="75D5D1DD" w14:textId="77777777" w:rsidR="004F3928" w:rsidRDefault="004F3928" w:rsidP="005E7D53">
      <w:pPr>
        <w:rPr>
          <w:rFonts w:ascii="Arial" w:hAnsi="Arial" w:cs="Arial"/>
          <w:sz w:val="18"/>
          <w:szCs w:val="18"/>
        </w:rPr>
      </w:pPr>
    </w:p>
    <w:p w14:paraId="4E7D4DEE" w14:textId="77777777" w:rsidR="0078047C" w:rsidRDefault="0078047C" w:rsidP="0078047C">
      <w:pPr>
        <w:rPr>
          <w:rFonts w:ascii="Arial" w:hAnsi="Arial" w:cs="Arial"/>
          <w:sz w:val="18"/>
          <w:szCs w:val="18"/>
        </w:rPr>
      </w:pPr>
      <w:r w:rsidRPr="00B44D65">
        <w:rPr>
          <w:rFonts w:ascii="Arial" w:hAnsi="Arial" w:cs="Arial"/>
          <w:sz w:val="18"/>
          <w:szCs w:val="18"/>
        </w:rPr>
        <w:t>Keuringsresultaten:</w:t>
      </w:r>
    </w:p>
    <w:tbl>
      <w:tblPr>
        <w:tblStyle w:val="Lichtraster-accent1"/>
        <w:tblW w:w="9322" w:type="dxa"/>
        <w:tblLook w:val="04A0" w:firstRow="1" w:lastRow="0" w:firstColumn="1" w:lastColumn="0" w:noHBand="0" w:noVBand="1"/>
      </w:tblPr>
      <w:tblGrid>
        <w:gridCol w:w="541"/>
        <w:gridCol w:w="541"/>
        <w:gridCol w:w="541"/>
        <w:gridCol w:w="541"/>
        <w:gridCol w:w="541"/>
        <w:gridCol w:w="541"/>
        <w:gridCol w:w="541"/>
        <w:gridCol w:w="541"/>
        <w:gridCol w:w="542"/>
        <w:gridCol w:w="542"/>
        <w:gridCol w:w="542"/>
        <w:gridCol w:w="542"/>
        <w:gridCol w:w="542"/>
        <w:gridCol w:w="542"/>
        <w:gridCol w:w="542"/>
        <w:gridCol w:w="542"/>
        <w:gridCol w:w="658"/>
      </w:tblGrid>
      <w:tr w:rsidR="008C60D6" w14:paraId="31F6334B" w14:textId="77777777" w:rsidTr="005230C0">
        <w:trPr>
          <w:cnfStyle w:val="100000000000" w:firstRow="1" w:lastRow="0" w:firstColumn="0" w:lastColumn="0" w:oddVBand="0" w:evenVBand="0" w:oddHBand="0"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541" w:type="dxa"/>
            <w:textDirection w:val="btLr"/>
          </w:tcPr>
          <w:p w14:paraId="59FC0859" w14:textId="77777777" w:rsidR="008C60D6" w:rsidRPr="00553A31" w:rsidRDefault="008C60D6" w:rsidP="005230C0">
            <w:pPr>
              <w:ind w:left="113" w:right="113"/>
              <w:rPr>
                <w:rFonts w:ascii="Arial" w:hAnsi="Arial"/>
                <w:sz w:val="14"/>
                <w:szCs w:val="14"/>
              </w:rPr>
            </w:pPr>
            <w:r>
              <w:rPr>
                <w:rFonts w:ascii="Arial" w:hAnsi="Arial"/>
                <w:sz w:val="14"/>
                <w:szCs w:val="14"/>
              </w:rPr>
              <w:t>Stb geen premie</w:t>
            </w:r>
          </w:p>
        </w:tc>
        <w:tc>
          <w:tcPr>
            <w:tcW w:w="541" w:type="dxa"/>
            <w:textDirection w:val="btLr"/>
          </w:tcPr>
          <w:p w14:paraId="34D92715" w14:textId="77777777" w:rsidR="008C60D6" w:rsidRDefault="008C60D6" w:rsidP="005230C0">
            <w:pPr>
              <w:ind w:left="113" w:right="113"/>
              <w:cnfStyle w:val="100000000000" w:firstRow="1" w:lastRow="0" w:firstColumn="0" w:lastColumn="0" w:oddVBand="0" w:evenVBand="0" w:oddHBand="0" w:evenHBand="0" w:firstRowFirstColumn="0" w:firstRowLastColumn="0" w:lastRowFirstColumn="0" w:lastRowLastColumn="0"/>
              <w:rPr>
                <w:rFonts w:ascii="Arial" w:hAnsi="Arial"/>
                <w:sz w:val="14"/>
                <w:szCs w:val="14"/>
              </w:rPr>
            </w:pPr>
            <w:r>
              <w:rPr>
                <w:rFonts w:ascii="Arial" w:hAnsi="Arial"/>
                <w:sz w:val="14"/>
                <w:szCs w:val="14"/>
              </w:rPr>
              <w:t>Stb 3</w:t>
            </w:r>
            <w:r w:rsidRPr="00553A31">
              <w:rPr>
                <w:rFonts w:ascii="Arial" w:hAnsi="Arial"/>
                <w:sz w:val="14"/>
                <w:szCs w:val="14"/>
                <w:vertAlign w:val="superscript"/>
              </w:rPr>
              <w:t>e</w:t>
            </w:r>
            <w:r>
              <w:rPr>
                <w:rFonts w:ascii="Arial" w:hAnsi="Arial"/>
                <w:sz w:val="14"/>
                <w:szCs w:val="14"/>
              </w:rPr>
              <w:t xml:space="preserve"> premie</w:t>
            </w:r>
          </w:p>
          <w:p w14:paraId="09BD27ED" w14:textId="77777777" w:rsidR="008C60D6" w:rsidRPr="00553A31" w:rsidRDefault="008C60D6" w:rsidP="005230C0">
            <w:pPr>
              <w:ind w:left="113" w:right="113"/>
              <w:cnfStyle w:val="100000000000" w:firstRow="1" w:lastRow="0" w:firstColumn="0" w:lastColumn="0" w:oddVBand="0" w:evenVBand="0" w:oddHBand="0" w:evenHBand="0" w:firstRowFirstColumn="0" w:firstRowLastColumn="0" w:lastRowFirstColumn="0" w:lastRowLastColumn="0"/>
              <w:rPr>
                <w:rFonts w:ascii="Arial" w:hAnsi="Arial"/>
                <w:sz w:val="14"/>
                <w:szCs w:val="14"/>
              </w:rPr>
            </w:pPr>
          </w:p>
        </w:tc>
        <w:tc>
          <w:tcPr>
            <w:tcW w:w="541" w:type="dxa"/>
            <w:textDirection w:val="btLr"/>
          </w:tcPr>
          <w:p w14:paraId="38B153AA" w14:textId="77777777" w:rsidR="008C60D6" w:rsidRPr="00553A31" w:rsidRDefault="008C60D6" w:rsidP="005230C0">
            <w:pPr>
              <w:ind w:left="113" w:right="113"/>
              <w:cnfStyle w:val="100000000000" w:firstRow="1" w:lastRow="0" w:firstColumn="0" w:lastColumn="0" w:oddVBand="0" w:evenVBand="0" w:oddHBand="0" w:evenHBand="0" w:firstRowFirstColumn="0" w:firstRowLastColumn="0" w:lastRowFirstColumn="0" w:lastRowLastColumn="0"/>
              <w:rPr>
                <w:rFonts w:ascii="Arial" w:hAnsi="Arial"/>
                <w:sz w:val="14"/>
                <w:szCs w:val="14"/>
              </w:rPr>
            </w:pPr>
            <w:r>
              <w:rPr>
                <w:rFonts w:ascii="Arial" w:hAnsi="Arial"/>
                <w:sz w:val="14"/>
                <w:szCs w:val="14"/>
              </w:rPr>
              <w:t>Ster 2</w:t>
            </w:r>
            <w:r w:rsidRPr="00553A31">
              <w:rPr>
                <w:rFonts w:ascii="Arial" w:hAnsi="Arial"/>
                <w:sz w:val="14"/>
                <w:szCs w:val="14"/>
                <w:vertAlign w:val="superscript"/>
              </w:rPr>
              <w:t>e</w:t>
            </w:r>
            <w:r>
              <w:rPr>
                <w:rFonts w:ascii="Arial" w:hAnsi="Arial"/>
                <w:sz w:val="14"/>
                <w:szCs w:val="14"/>
              </w:rPr>
              <w:t xml:space="preserve"> premie</w:t>
            </w:r>
          </w:p>
        </w:tc>
        <w:tc>
          <w:tcPr>
            <w:tcW w:w="541" w:type="dxa"/>
            <w:textDirection w:val="btLr"/>
          </w:tcPr>
          <w:p w14:paraId="05E36CD0" w14:textId="77777777" w:rsidR="008C60D6" w:rsidRPr="00553A31" w:rsidRDefault="008C60D6" w:rsidP="005230C0">
            <w:pPr>
              <w:ind w:left="113" w:right="113"/>
              <w:cnfStyle w:val="100000000000" w:firstRow="1" w:lastRow="0" w:firstColumn="0" w:lastColumn="0" w:oddVBand="0" w:evenVBand="0" w:oddHBand="0" w:evenHBand="0" w:firstRowFirstColumn="0" w:firstRowLastColumn="0" w:lastRowFirstColumn="0" w:lastRowLastColumn="0"/>
              <w:rPr>
                <w:rFonts w:ascii="Arial" w:hAnsi="Arial"/>
                <w:sz w:val="14"/>
                <w:szCs w:val="14"/>
              </w:rPr>
            </w:pPr>
            <w:r>
              <w:rPr>
                <w:rFonts w:ascii="Arial" w:hAnsi="Arial"/>
                <w:sz w:val="14"/>
                <w:szCs w:val="14"/>
              </w:rPr>
              <w:t>Ster 1</w:t>
            </w:r>
            <w:r w:rsidRPr="00553A31">
              <w:rPr>
                <w:rFonts w:ascii="Arial" w:hAnsi="Arial"/>
                <w:sz w:val="14"/>
                <w:szCs w:val="14"/>
                <w:vertAlign w:val="superscript"/>
              </w:rPr>
              <w:t>e</w:t>
            </w:r>
            <w:r>
              <w:rPr>
                <w:rFonts w:ascii="Arial" w:hAnsi="Arial"/>
                <w:sz w:val="14"/>
                <w:szCs w:val="14"/>
              </w:rPr>
              <w:t xml:space="preserve"> premie</w:t>
            </w:r>
          </w:p>
        </w:tc>
        <w:tc>
          <w:tcPr>
            <w:tcW w:w="541" w:type="dxa"/>
            <w:textDirection w:val="btLr"/>
          </w:tcPr>
          <w:p w14:paraId="00D2290E" w14:textId="77777777" w:rsidR="008C60D6" w:rsidRPr="00553A31" w:rsidRDefault="008C60D6" w:rsidP="005230C0">
            <w:pPr>
              <w:ind w:left="113" w:right="113"/>
              <w:cnfStyle w:val="100000000000" w:firstRow="1" w:lastRow="0" w:firstColumn="0" w:lastColumn="0" w:oddVBand="0" w:evenVBand="0" w:oddHBand="0" w:evenHBand="0" w:firstRowFirstColumn="0" w:firstRowLastColumn="0" w:lastRowFirstColumn="0" w:lastRowLastColumn="0"/>
              <w:rPr>
                <w:rFonts w:ascii="Arial" w:hAnsi="Arial"/>
                <w:sz w:val="14"/>
                <w:szCs w:val="14"/>
              </w:rPr>
            </w:pPr>
            <w:r>
              <w:rPr>
                <w:rFonts w:ascii="Arial" w:hAnsi="Arial"/>
                <w:sz w:val="14"/>
                <w:szCs w:val="14"/>
              </w:rPr>
              <w:t>Kroon</w:t>
            </w:r>
          </w:p>
        </w:tc>
        <w:tc>
          <w:tcPr>
            <w:tcW w:w="541" w:type="dxa"/>
            <w:textDirection w:val="btLr"/>
          </w:tcPr>
          <w:p w14:paraId="197DA820" w14:textId="77777777" w:rsidR="008C60D6" w:rsidRPr="00553A31" w:rsidRDefault="008C60D6" w:rsidP="005230C0">
            <w:pPr>
              <w:ind w:left="113" w:right="113"/>
              <w:cnfStyle w:val="100000000000" w:firstRow="1" w:lastRow="0" w:firstColumn="0" w:lastColumn="0" w:oddVBand="0" w:evenVBand="0" w:oddHBand="0" w:evenHBand="0" w:firstRowFirstColumn="0" w:firstRowLastColumn="0" w:lastRowFirstColumn="0" w:lastRowLastColumn="0"/>
              <w:rPr>
                <w:rFonts w:ascii="Arial" w:hAnsi="Arial"/>
                <w:sz w:val="14"/>
                <w:szCs w:val="14"/>
              </w:rPr>
            </w:pPr>
            <w:r>
              <w:rPr>
                <w:rFonts w:ascii="Arial" w:hAnsi="Arial"/>
                <w:sz w:val="14"/>
                <w:szCs w:val="14"/>
              </w:rPr>
              <w:t>Ster%</w:t>
            </w:r>
          </w:p>
        </w:tc>
        <w:tc>
          <w:tcPr>
            <w:tcW w:w="541" w:type="dxa"/>
            <w:textDirection w:val="btLr"/>
          </w:tcPr>
          <w:p w14:paraId="04A78349" w14:textId="77777777" w:rsidR="008C60D6" w:rsidRPr="00553A31" w:rsidRDefault="008C60D6" w:rsidP="005230C0">
            <w:pPr>
              <w:ind w:left="113" w:right="113"/>
              <w:cnfStyle w:val="100000000000" w:firstRow="1" w:lastRow="0" w:firstColumn="0" w:lastColumn="0" w:oddVBand="0" w:evenVBand="0" w:oddHBand="0" w:evenHBand="0" w:firstRowFirstColumn="0" w:firstRowLastColumn="0" w:lastRowFirstColumn="0" w:lastRowLastColumn="0"/>
              <w:rPr>
                <w:rFonts w:ascii="Arial" w:hAnsi="Arial"/>
                <w:sz w:val="14"/>
                <w:szCs w:val="14"/>
              </w:rPr>
            </w:pPr>
            <w:r>
              <w:rPr>
                <w:rFonts w:ascii="Arial" w:hAnsi="Arial"/>
                <w:sz w:val="14"/>
                <w:szCs w:val="14"/>
              </w:rPr>
              <w:t>Niet opgenomen</w:t>
            </w:r>
          </w:p>
        </w:tc>
        <w:tc>
          <w:tcPr>
            <w:tcW w:w="541" w:type="dxa"/>
            <w:textDirection w:val="btLr"/>
          </w:tcPr>
          <w:p w14:paraId="29643437" w14:textId="77777777" w:rsidR="008C60D6" w:rsidRPr="00553A31" w:rsidRDefault="008C60D6" w:rsidP="005230C0">
            <w:pPr>
              <w:ind w:left="113" w:right="113"/>
              <w:cnfStyle w:val="100000000000" w:firstRow="1" w:lastRow="0" w:firstColumn="0" w:lastColumn="0" w:oddVBand="0" w:evenVBand="0" w:oddHBand="0" w:evenHBand="0" w:firstRowFirstColumn="0" w:firstRowLastColumn="0" w:lastRowFirstColumn="0" w:lastRowLastColumn="0"/>
              <w:rPr>
                <w:rFonts w:ascii="Arial" w:hAnsi="Arial"/>
                <w:sz w:val="14"/>
                <w:szCs w:val="14"/>
              </w:rPr>
            </w:pPr>
            <w:r>
              <w:rPr>
                <w:rFonts w:ascii="Arial" w:hAnsi="Arial"/>
                <w:sz w:val="14"/>
                <w:szCs w:val="14"/>
              </w:rPr>
              <w:t>Rb</w:t>
            </w:r>
          </w:p>
        </w:tc>
        <w:tc>
          <w:tcPr>
            <w:tcW w:w="542" w:type="dxa"/>
            <w:textDirection w:val="btLr"/>
          </w:tcPr>
          <w:p w14:paraId="0433F604" w14:textId="77777777" w:rsidR="008C60D6" w:rsidRPr="00553A31" w:rsidRDefault="008C60D6" w:rsidP="005230C0">
            <w:pPr>
              <w:ind w:left="113" w:right="113"/>
              <w:cnfStyle w:val="100000000000" w:firstRow="1" w:lastRow="0" w:firstColumn="0" w:lastColumn="0" w:oddVBand="0" w:evenVBand="0" w:oddHBand="0" w:evenHBand="0" w:firstRowFirstColumn="0" w:firstRowLastColumn="0" w:lastRowFirstColumn="0" w:lastRowLastColumn="0"/>
              <w:rPr>
                <w:rFonts w:ascii="Arial" w:hAnsi="Arial"/>
                <w:sz w:val="14"/>
                <w:szCs w:val="14"/>
              </w:rPr>
            </w:pPr>
            <w:r>
              <w:rPr>
                <w:rFonts w:ascii="Arial" w:hAnsi="Arial"/>
                <w:sz w:val="14"/>
                <w:szCs w:val="14"/>
              </w:rPr>
              <w:t>Rb Ster</w:t>
            </w:r>
          </w:p>
        </w:tc>
        <w:tc>
          <w:tcPr>
            <w:tcW w:w="542" w:type="dxa"/>
            <w:textDirection w:val="btLr"/>
          </w:tcPr>
          <w:p w14:paraId="5871B2FC" w14:textId="77777777" w:rsidR="008C60D6" w:rsidRPr="00553A31" w:rsidRDefault="008C60D6" w:rsidP="005230C0">
            <w:pPr>
              <w:ind w:left="113" w:right="113"/>
              <w:cnfStyle w:val="100000000000" w:firstRow="1" w:lastRow="0" w:firstColumn="0" w:lastColumn="0" w:oddVBand="0" w:evenVBand="0" w:oddHBand="0" w:evenHBand="0" w:firstRowFirstColumn="0" w:firstRowLastColumn="0" w:lastRowFirstColumn="0" w:lastRowLastColumn="0"/>
              <w:rPr>
                <w:rFonts w:ascii="Arial" w:hAnsi="Arial"/>
                <w:sz w:val="14"/>
                <w:szCs w:val="14"/>
              </w:rPr>
            </w:pPr>
            <w:proofErr w:type="spellStart"/>
            <w:r>
              <w:rPr>
                <w:rFonts w:ascii="Arial" w:hAnsi="Arial"/>
                <w:sz w:val="14"/>
                <w:szCs w:val="14"/>
              </w:rPr>
              <w:t>Vb</w:t>
            </w:r>
            <w:proofErr w:type="spellEnd"/>
            <w:r>
              <w:rPr>
                <w:rFonts w:ascii="Arial" w:hAnsi="Arial"/>
                <w:sz w:val="14"/>
                <w:szCs w:val="14"/>
              </w:rPr>
              <w:t xml:space="preserve"> Ster</w:t>
            </w:r>
          </w:p>
        </w:tc>
        <w:tc>
          <w:tcPr>
            <w:tcW w:w="542" w:type="dxa"/>
            <w:textDirection w:val="btLr"/>
          </w:tcPr>
          <w:p w14:paraId="1CEC403C" w14:textId="77777777" w:rsidR="008C60D6" w:rsidRPr="00553A31" w:rsidRDefault="008C60D6" w:rsidP="005230C0">
            <w:pPr>
              <w:ind w:left="113" w:right="113"/>
              <w:cnfStyle w:val="100000000000" w:firstRow="1" w:lastRow="0" w:firstColumn="0" w:lastColumn="0" w:oddVBand="0" w:evenVBand="0" w:oddHBand="0" w:evenHBand="0" w:firstRowFirstColumn="0" w:firstRowLastColumn="0" w:lastRowFirstColumn="0" w:lastRowLastColumn="0"/>
              <w:rPr>
                <w:rFonts w:ascii="Arial" w:hAnsi="Arial"/>
                <w:sz w:val="14"/>
                <w:szCs w:val="14"/>
              </w:rPr>
            </w:pPr>
            <w:r>
              <w:rPr>
                <w:rFonts w:ascii="Arial" w:hAnsi="Arial"/>
                <w:sz w:val="14"/>
                <w:szCs w:val="14"/>
              </w:rPr>
              <w:t>VB niet Ster</w:t>
            </w:r>
          </w:p>
        </w:tc>
        <w:tc>
          <w:tcPr>
            <w:tcW w:w="542" w:type="dxa"/>
            <w:textDirection w:val="btLr"/>
          </w:tcPr>
          <w:p w14:paraId="2E68EEF4" w14:textId="77777777" w:rsidR="008C60D6" w:rsidRPr="00553A31" w:rsidRDefault="008C60D6" w:rsidP="005230C0">
            <w:pPr>
              <w:ind w:left="113" w:right="113"/>
              <w:cnfStyle w:val="100000000000" w:firstRow="1" w:lastRow="0" w:firstColumn="0" w:lastColumn="0" w:oddVBand="0" w:evenVBand="0" w:oddHBand="0" w:evenHBand="0" w:firstRowFirstColumn="0" w:firstRowLastColumn="0" w:lastRowFirstColumn="0" w:lastRowLastColumn="0"/>
              <w:rPr>
                <w:rFonts w:ascii="Arial" w:hAnsi="Arial"/>
                <w:sz w:val="14"/>
                <w:szCs w:val="14"/>
              </w:rPr>
            </w:pPr>
            <w:r>
              <w:rPr>
                <w:rFonts w:ascii="Arial" w:hAnsi="Arial"/>
                <w:sz w:val="14"/>
                <w:szCs w:val="14"/>
              </w:rPr>
              <w:t>Stamboek</w:t>
            </w:r>
          </w:p>
        </w:tc>
        <w:tc>
          <w:tcPr>
            <w:tcW w:w="542" w:type="dxa"/>
            <w:textDirection w:val="btLr"/>
          </w:tcPr>
          <w:p w14:paraId="0AA3C01D" w14:textId="77777777" w:rsidR="008C60D6" w:rsidRPr="00553A31" w:rsidRDefault="008C60D6" w:rsidP="005230C0">
            <w:pPr>
              <w:ind w:left="113" w:right="113"/>
              <w:cnfStyle w:val="100000000000" w:firstRow="1" w:lastRow="0" w:firstColumn="0" w:lastColumn="0" w:oddVBand="0" w:evenVBand="0" w:oddHBand="0" w:evenHBand="0" w:firstRowFirstColumn="0" w:firstRowLastColumn="0" w:lastRowFirstColumn="0" w:lastRowLastColumn="0"/>
              <w:rPr>
                <w:rFonts w:ascii="Arial" w:hAnsi="Arial"/>
                <w:sz w:val="14"/>
                <w:szCs w:val="14"/>
              </w:rPr>
            </w:pPr>
            <w:r>
              <w:rPr>
                <w:rFonts w:ascii="Arial" w:hAnsi="Arial"/>
                <w:sz w:val="14"/>
                <w:szCs w:val="14"/>
              </w:rPr>
              <w:t>Geregistreerde merries</w:t>
            </w:r>
          </w:p>
        </w:tc>
        <w:tc>
          <w:tcPr>
            <w:tcW w:w="542" w:type="dxa"/>
            <w:textDirection w:val="btLr"/>
          </w:tcPr>
          <w:p w14:paraId="470DD839" w14:textId="77777777" w:rsidR="008C60D6" w:rsidRPr="00553A31" w:rsidRDefault="008C60D6" w:rsidP="005230C0">
            <w:pPr>
              <w:ind w:left="113" w:right="113"/>
              <w:cnfStyle w:val="100000000000" w:firstRow="1" w:lastRow="0" w:firstColumn="0" w:lastColumn="0" w:oddVBand="0" w:evenVBand="0" w:oddHBand="0" w:evenHBand="0" w:firstRowFirstColumn="0" w:firstRowLastColumn="0" w:lastRowFirstColumn="0" w:lastRowLastColumn="0"/>
              <w:rPr>
                <w:rFonts w:ascii="Arial" w:hAnsi="Arial"/>
                <w:sz w:val="14"/>
                <w:szCs w:val="14"/>
              </w:rPr>
            </w:pPr>
            <w:r>
              <w:rPr>
                <w:rFonts w:ascii="Arial" w:hAnsi="Arial"/>
                <w:sz w:val="14"/>
                <w:szCs w:val="14"/>
              </w:rPr>
              <w:t>Gekeurde merries</w:t>
            </w:r>
          </w:p>
        </w:tc>
        <w:tc>
          <w:tcPr>
            <w:tcW w:w="542" w:type="dxa"/>
            <w:textDirection w:val="btLr"/>
          </w:tcPr>
          <w:p w14:paraId="792CEBAE" w14:textId="77777777" w:rsidR="008C60D6" w:rsidRPr="00553A31" w:rsidRDefault="008C60D6" w:rsidP="005230C0">
            <w:pPr>
              <w:ind w:left="113" w:right="113"/>
              <w:cnfStyle w:val="100000000000" w:firstRow="1" w:lastRow="0" w:firstColumn="0" w:lastColumn="0" w:oddVBand="0" w:evenVBand="0" w:oddHBand="0" w:evenHBand="0" w:firstRowFirstColumn="0" w:firstRowLastColumn="0" w:lastRowFirstColumn="0" w:lastRowLastColumn="0"/>
              <w:rPr>
                <w:rFonts w:ascii="Arial" w:hAnsi="Arial"/>
                <w:sz w:val="14"/>
                <w:szCs w:val="14"/>
              </w:rPr>
            </w:pPr>
            <w:proofErr w:type="spellStart"/>
            <w:r>
              <w:rPr>
                <w:rFonts w:ascii="Arial" w:hAnsi="Arial"/>
                <w:sz w:val="14"/>
                <w:szCs w:val="14"/>
              </w:rPr>
              <w:t>Precentage</w:t>
            </w:r>
            <w:proofErr w:type="spellEnd"/>
            <w:r>
              <w:rPr>
                <w:rFonts w:ascii="Arial" w:hAnsi="Arial"/>
                <w:sz w:val="14"/>
                <w:szCs w:val="14"/>
              </w:rPr>
              <w:t xml:space="preserve"> gekeurd</w:t>
            </w:r>
          </w:p>
        </w:tc>
        <w:tc>
          <w:tcPr>
            <w:tcW w:w="542" w:type="dxa"/>
            <w:textDirection w:val="btLr"/>
          </w:tcPr>
          <w:p w14:paraId="4B5A5E68" w14:textId="77777777" w:rsidR="008C60D6" w:rsidRPr="00553A31" w:rsidRDefault="008C60D6" w:rsidP="005230C0">
            <w:pPr>
              <w:ind w:left="113" w:right="113"/>
              <w:cnfStyle w:val="100000000000" w:firstRow="1" w:lastRow="0" w:firstColumn="0" w:lastColumn="0" w:oddVBand="0" w:evenVBand="0" w:oddHBand="0" w:evenHBand="0" w:firstRowFirstColumn="0" w:firstRowLastColumn="0" w:lastRowFirstColumn="0" w:lastRowLastColumn="0"/>
              <w:rPr>
                <w:rFonts w:ascii="Arial" w:hAnsi="Arial"/>
                <w:sz w:val="14"/>
                <w:szCs w:val="14"/>
              </w:rPr>
            </w:pPr>
            <w:r>
              <w:rPr>
                <w:rFonts w:ascii="Arial" w:hAnsi="Arial"/>
                <w:sz w:val="14"/>
                <w:szCs w:val="14"/>
              </w:rPr>
              <w:t xml:space="preserve">Ster% </w:t>
            </w:r>
            <w:proofErr w:type="spellStart"/>
            <w:r>
              <w:rPr>
                <w:rFonts w:ascii="Arial" w:hAnsi="Arial"/>
                <w:sz w:val="14"/>
                <w:szCs w:val="14"/>
              </w:rPr>
              <w:t>tov</w:t>
            </w:r>
            <w:proofErr w:type="spellEnd"/>
            <w:r>
              <w:rPr>
                <w:rFonts w:ascii="Arial" w:hAnsi="Arial"/>
                <w:sz w:val="14"/>
                <w:szCs w:val="14"/>
              </w:rPr>
              <w:t xml:space="preserve"> geregistreerd</w:t>
            </w:r>
          </w:p>
        </w:tc>
        <w:tc>
          <w:tcPr>
            <w:tcW w:w="658" w:type="dxa"/>
            <w:textDirection w:val="btLr"/>
          </w:tcPr>
          <w:p w14:paraId="64E4A0B5" w14:textId="77777777" w:rsidR="008C60D6" w:rsidRPr="00553A31" w:rsidRDefault="008C60D6" w:rsidP="005230C0">
            <w:pPr>
              <w:ind w:left="113" w:right="113"/>
              <w:cnfStyle w:val="100000000000" w:firstRow="1" w:lastRow="0" w:firstColumn="0" w:lastColumn="0" w:oddVBand="0" w:evenVBand="0" w:oddHBand="0" w:evenHBand="0" w:firstRowFirstColumn="0" w:firstRowLastColumn="0" w:lastRowFirstColumn="0" w:lastRowLastColumn="0"/>
              <w:rPr>
                <w:rFonts w:ascii="Arial" w:hAnsi="Arial"/>
                <w:sz w:val="14"/>
                <w:szCs w:val="14"/>
              </w:rPr>
            </w:pPr>
            <w:proofErr w:type="spellStart"/>
            <w:r>
              <w:rPr>
                <w:rFonts w:ascii="Arial" w:hAnsi="Arial"/>
                <w:sz w:val="14"/>
                <w:szCs w:val="14"/>
              </w:rPr>
              <w:t>Percebtahe</w:t>
            </w:r>
            <w:proofErr w:type="spellEnd"/>
            <w:r>
              <w:rPr>
                <w:rFonts w:ascii="Arial" w:hAnsi="Arial"/>
                <w:sz w:val="14"/>
                <w:szCs w:val="14"/>
              </w:rPr>
              <w:t xml:space="preserve"> moeders minimaal ster</w:t>
            </w:r>
          </w:p>
        </w:tc>
      </w:tr>
      <w:tr w:rsidR="008C60D6" w14:paraId="5750EBA2" w14:textId="77777777" w:rsidTr="005230C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787" w:type="dxa"/>
            <w:gridSpan w:val="7"/>
          </w:tcPr>
          <w:p w14:paraId="4D1AA188" w14:textId="77777777" w:rsidR="008C60D6" w:rsidRPr="00553A31" w:rsidRDefault="008C60D6" w:rsidP="005230C0">
            <w:pPr>
              <w:jc w:val="center"/>
              <w:rPr>
                <w:rFonts w:ascii="Arial" w:hAnsi="Arial"/>
                <w:b w:val="0"/>
                <w:sz w:val="14"/>
                <w:szCs w:val="14"/>
              </w:rPr>
            </w:pPr>
            <w:r w:rsidRPr="00553A31">
              <w:rPr>
                <w:rFonts w:ascii="Arial" w:hAnsi="Arial"/>
                <w:b w:val="0"/>
                <w:sz w:val="14"/>
                <w:szCs w:val="14"/>
              </w:rPr>
              <w:t>merries</w:t>
            </w:r>
          </w:p>
        </w:tc>
        <w:tc>
          <w:tcPr>
            <w:tcW w:w="1083" w:type="dxa"/>
            <w:gridSpan w:val="2"/>
          </w:tcPr>
          <w:p w14:paraId="11B3BDB8" w14:textId="77777777" w:rsidR="008C60D6" w:rsidRPr="00553A31" w:rsidRDefault="008C60D6" w:rsidP="005230C0">
            <w:pPr>
              <w:jc w:val="center"/>
              <w:cnfStyle w:val="000000100000" w:firstRow="0" w:lastRow="0" w:firstColumn="0" w:lastColumn="0" w:oddVBand="0" w:evenVBand="0" w:oddHBand="1" w:evenHBand="0" w:firstRowFirstColumn="0" w:firstRowLastColumn="0" w:lastRowFirstColumn="0" w:lastRowLastColumn="0"/>
              <w:rPr>
                <w:rFonts w:ascii="Arial" w:hAnsi="Arial"/>
                <w:sz w:val="14"/>
                <w:szCs w:val="14"/>
              </w:rPr>
            </w:pPr>
            <w:r>
              <w:rPr>
                <w:rFonts w:ascii="Arial" w:hAnsi="Arial"/>
                <w:sz w:val="14"/>
                <w:szCs w:val="14"/>
              </w:rPr>
              <w:t>ruinen</w:t>
            </w:r>
          </w:p>
        </w:tc>
        <w:tc>
          <w:tcPr>
            <w:tcW w:w="1626" w:type="dxa"/>
            <w:gridSpan w:val="3"/>
          </w:tcPr>
          <w:p w14:paraId="3781F11E" w14:textId="77777777" w:rsidR="008C60D6" w:rsidRPr="00553A31" w:rsidRDefault="008C60D6" w:rsidP="005230C0">
            <w:pPr>
              <w:jc w:val="center"/>
              <w:cnfStyle w:val="000000100000" w:firstRow="0" w:lastRow="0" w:firstColumn="0" w:lastColumn="0" w:oddVBand="0" w:evenVBand="0" w:oddHBand="1" w:evenHBand="0" w:firstRowFirstColumn="0" w:firstRowLastColumn="0" w:lastRowFirstColumn="0" w:lastRowLastColumn="0"/>
              <w:rPr>
                <w:rFonts w:ascii="Arial" w:hAnsi="Arial"/>
                <w:sz w:val="14"/>
                <w:szCs w:val="14"/>
              </w:rPr>
            </w:pPr>
            <w:r>
              <w:rPr>
                <w:rFonts w:ascii="Arial" w:hAnsi="Arial"/>
                <w:sz w:val="14"/>
                <w:szCs w:val="14"/>
              </w:rPr>
              <w:t>hengsten</w:t>
            </w:r>
          </w:p>
        </w:tc>
        <w:tc>
          <w:tcPr>
            <w:tcW w:w="2826" w:type="dxa"/>
            <w:gridSpan w:val="5"/>
          </w:tcPr>
          <w:p w14:paraId="0F0BEB5C" w14:textId="77777777" w:rsidR="008C60D6" w:rsidRPr="00553A31" w:rsidRDefault="008C60D6" w:rsidP="005230C0">
            <w:pPr>
              <w:jc w:val="center"/>
              <w:cnfStyle w:val="000000100000" w:firstRow="0" w:lastRow="0" w:firstColumn="0" w:lastColumn="0" w:oddVBand="0" w:evenVBand="0" w:oddHBand="1" w:evenHBand="0" w:firstRowFirstColumn="0" w:firstRowLastColumn="0" w:lastRowFirstColumn="0" w:lastRowLastColumn="0"/>
              <w:rPr>
                <w:rFonts w:ascii="Arial" w:hAnsi="Arial"/>
                <w:sz w:val="14"/>
                <w:szCs w:val="14"/>
              </w:rPr>
            </w:pPr>
            <w:r>
              <w:rPr>
                <w:rFonts w:ascii="Arial" w:hAnsi="Arial"/>
                <w:sz w:val="14"/>
                <w:szCs w:val="14"/>
              </w:rPr>
              <w:t>merries</w:t>
            </w:r>
          </w:p>
        </w:tc>
      </w:tr>
      <w:tr w:rsidR="008C60D6" w14:paraId="310A7F28" w14:textId="77777777" w:rsidTr="005230C0">
        <w:trPr>
          <w:cnfStyle w:val="000000010000" w:firstRow="0" w:lastRow="0" w:firstColumn="0" w:lastColumn="0" w:oddVBand="0" w:evenVBand="0" w:oddHBand="0" w:evenHBand="1"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41" w:type="dxa"/>
          </w:tcPr>
          <w:p w14:paraId="566C7D11" w14:textId="2261E7DC" w:rsidR="008C60D6" w:rsidRPr="00104EE6" w:rsidRDefault="00A127A5" w:rsidP="00104EE6">
            <w:pPr>
              <w:jc w:val="center"/>
              <w:rPr>
                <w:rFonts w:ascii="Arial" w:hAnsi="Arial"/>
                <w:b w:val="0"/>
                <w:sz w:val="14"/>
                <w:szCs w:val="14"/>
              </w:rPr>
            </w:pPr>
            <w:r>
              <w:rPr>
                <w:rFonts w:ascii="Arial" w:hAnsi="Arial"/>
                <w:b w:val="0"/>
                <w:sz w:val="14"/>
                <w:szCs w:val="14"/>
              </w:rPr>
              <w:t>4</w:t>
            </w:r>
          </w:p>
        </w:tc>
        <w:tc>
          <w:tcPr>
            <w:tcW w:w="541" w:type="dxa"/>
          </w:tcPr>
          <w:p w14:paraId="1B06DF80" w14:textId="076C4009" w:rsidR="008C60D6" w:rsidRPr="00553A31" w:rsidRDefault="00AD343C" w:rsidP="00104EE6">
            <w:pPr>
              <w:jc w:val="center"/>
              <w:cnfStyle w:val="000000010000" w:firstRow="0" w:lastRow="0" w:firstColumn="0" w:lastColumn="0" w:oddVBand="0" w:evenVBand="0" w:oddHBand="0" w:evenHBand="1" w:firstRowFirstColumn="0" w:firstRowLastColumn="0" w:lastRowFirstColumn="0" w:lastRowLastColumn="0"/>
              <w:rPr>
                <w:rFonts w:ascii="Arial" w:hAnsi="Arial"/>
                <w:sz w:val="14"/>
                <w:szCs w:val="14"/>
              </w:rPr>
            </w:pPr>
            <w:r>
              <w:rPr>
                <w:rFonts w:ascii="Arial" w:hAnsi="Arial"/>
                <w:sz w:val="14"/>
                <w:szCs w:val="14"/>
              </w:rPr>
              <w:t>9</w:t>
            </w:r>
          </w:p>
        </w:tc>
        <w:tc>
          <w:tcPr>
            <w:tcW w:w="541" w:type="dxa"/>
          </w:tcPr>
          <w:p w14:paraId="71B901AC" w14:textId="03D9F21B" w:rsidR="008C60D6" w:rsidRPr="00553A31" w:rsidRDefault="00AD343C" w:rsidP="00104EE6">
            <w:pPr>
              <w:jc w:val="center"/>
              <w:cnfStyle w:val="000000010000" w:firstRow="0" w:lastRow="0" w:firstColumn="0" w:lastColumn="0" w:oddVBand="0" w:evenVBand="0" w:oddHBand="0" w:evenHBand="1" w:firstRowFirstColumn="0" w:firstRowLastColumn="0" w:lastRowFirstColumn="0" w:lastRowLastColumn="0"/>
              <w:rPr>
                <w:rFonts w:ascii="Arial" w:hAnsi="Arial"/>
                <w:sz w:val="14"/>
                <w:szCs w:val="14"/>
              </w:rPr>
            </w:pPr>
            <w:r>
              <w:rPr>
                <w:rFonts w:ascii="Arial" w:hAnsi="Arial"/>
                <w:sz w:val="14"/>
                <w:szCs w:val="14"/>
              </w:rPr>
              <w:t>7</w:t>
            </w:r>
          </w:p>
        </w:tc>
        <w:tc>
          <w:tcPr>
            <w:tcW w:w="541" w:type="dxa"/>
          </w:tcPr>
          <w:p w14:paraId="61820AF5" w14:textId="6955BB6C" w:rsidR="008C60D6" w:rsidRPr="00553A31" w:rsidRDefault="00AD343C" w:rsidP="00104EE6">
            <w:pPr>
              <w:jc w:val="center"/>
              <w:cnfStyle w:val="000000010000" w:firstRow="0" w:lastRow="0" w:firstColumn="0" w:lastColumn="0" w:oddVBand="0" w:evenVBand="0" w:oddHBand="0" w:evenHBand="1" w:firstRowFirstColumn="0" w:firstRowLastColumn="0" w:lastRowFirstColumn="0" w:lastRowLastColumn="0"/>
              <w:rPr>
                <w:rFonts w:ascii="Arial" w:hAnsi="Arial"/>
                <w:sz w:val="14"/>
                <w:szCs w:val="14"/>
              </w:rPr>
            </w:pPr>
            <w:r>
              <w:rPr>
                <w:rFonts w:ascii="Arial" w:hAnsi="Arial"/>
                <w:sz w:val="14"/>
                <w:szCs w:val="14"/>
              </w:rPr>
              <w:t>0</w:t>
            </w:r>
          </w:p>
        </w:tc>
        <w:tc>
          <w:tcPr>
            <w:tcW w:w="541" w:type="dxa"/>
          </w:tcPr>
          <w:p w14:paraId="54EB535C" w14:textId="498A147A" w:rsidR="008C60D6" w:rsidRPr="00553A31" w:rsidRDefault="00AD343C" w:rsidP="00104EE6">
            <w:pPr>
              <w:jc w:val="center"/>
              <w:cnfStyle w:val="000000010000" w:firstRow="0" w:lastRow="0" w:firstColumn="0" w:lastColumn="0" w:oddVBand="0" w:evenVBand="0" w:oddHBand="0" w:evenHBand="1" w:firstRowFirstColumn="0" w:firstRowLastColumn="0" w:lastRowFirstColumn="0" w:lastRowLastColumn="0"/>
              <w:rPr>
                <w:rFonts w:ascii="Arial" w:hAnsi="Arial"/>
                <w:sz w:val="14"/>
                <w:szCs w:val="14"/>
              </w:rPr>
            </w:pPr>
            <w:r>
              <w:rPr>
                <w:rFonts w:ascii="Arial" w:hAnsi="Arial"/>
                <w:sz w:val="14"/>
                <w:szCs w:val="14"/>
              </w:rPr>
              <w:t>0</w:t>
            </w:r>
          </w:p>
        </w:tc>
        <w:tc>
          <w:tcPr>
            <w:tcW w:w="541" w:type="dxa"/>
          </w:tcPr>
          <w:p w14:paraId="62E9E203" w14:textId="4BBD2E6E" w:rsidR="008C60D6" w:rsidRPr="00553A31" w:rsidRDefault="00AD343C" w:rsidP="00104EE6">
            <w:pPr>
              <w:jc w:val="center"/>
              <w:cnfStyle w:val="000000010000" w:firstRow="0" w:lastRow="0" w:firstColumn="0" w:lastColumn="0" w:oddVBand="0" w:evenVBand="0" w:oddHBand="0" w:evenHBand="1" w:firstRowFirstColumn="0" w:firstRowLastColumn="0" w:lastRowFirstColumn="0" w:lastRowLastColumn="0"/>
              <w:rPr>
                <w:rFonts w:ascii="Arial" w:hAnsi="Arial"/>
                <w:sz w:val="14"/>
                <w:szCs w:val="14"/>
              </w:rPr>
            </w:pPr>
            <w:r>
              <w:rPr>
                <w:rFonts w:ascii="Arial" w:hAnsi="Arial"/>
                <w:sz w:val="14"/>
                <w:szCs w:val="14"/>
              </w:rPr>
              <w:t>35.0</w:t>
            </w:r>
          </w:p>
        </w:tc>
        <w:tc>
          <w:tcPr>
            <w:tcW w:w="541" w:type="dxa"/>
          </w:tcPr>
          <w:p w14:paraId="41907504" w14:textId="447A82F0" w:rsidR="008C60D6" w:rsidRPr="00553A31" w:rsidRDefault="00AD343C" w:rsidP="00104EE6">
            <w:pPr>
              <w:jc w:val="center"/>
              <w:cnfStyle w:val="000000010000" w:firstRow="0" w:lastRow="0" w:firstColumn="0" w:lastColumn="0" w:oddVBand="0" w:evenVBand="0" w:oddHBand="0" w:evenHBand="1" w:firstRowFirstColumn="0" w:firstRowLastColumn="0" w:lastRowFirstColumn="0" w:lastRowLastColumn="0"/>
              <w:rPr>
                <w:rFonts w:ascii="Arial" w:hAnsi="Arial"/>
                <w:sz w:val="14"/>
                <w:szCs w:val="14"/>
              </w:rPr>
            </w:pPr>
            <w:r>
              <w:rPr>
                <w:rFonts w:ascii="Arial" w:hAnsi="Arial"/>
                <w:sz w:val="14"/>
                <w:szCs w:val="14"/>
              </w:rPr>
              <w:t>5</w:t>
            </w:r>
          </w:p>
        </w:tc>
        <w:tc>
          <w:tcPr>
            <w:tcW w:w="541" w:type="dxa"/>
          </w:tcPr>
          <w:p w14:paraId="5DE5F1D1" w14:textId="6E02A856" w:rsidR="008C60D6" w:rsidRPr="00553A31" w:rsidRDefault="00AD343C" w:rsidP="00104EE6">
            <w:pPr>
              <w:jc w:val="center"/>
              <w:cnfStyle w:val="000000010000" w:firstRow="0" w:lastRow="0" w:firstColumn="0" w:lastColumn="0" w:oddVBand="0" w:evenVBand="0" w:oddHBand="0" w:evenHBand="1" w:firstRowFirstColumn="0" w:firstRowLastColumn="0" w:lastRowFirstColumn="0" w:lastRowLastColumn="0"/>
              <w:rPr>
                <w:rFonts w:ascii="Arial" w:hAnsi="Arial"/>
                <w:sz w:val="14"/>
                <w:szCs w:val="14"/>
              </w:rPr>
            </w:pPr>
            <w:r>
              <w:rPr>
                <w:rFonts w:ascii="Arial" w:hAnsi="Arial"/>
                <w:sz w:val="14"/>
                <w:szCs w:val="14"/>
              </w:rPr>
              <w:t>0</w:t>
            </w:r>
          </w:p>
        </w:tc>
        <w:tc>
          <w:tcPr>
            <w:tcW w:w="542" w:type="dxa"/>
          </w:tcPr>
          <w:p w14:paraId="597AD72F" w14:textId="74E2F95F" w:rsidR="008C60D6" w:rsidRPr="00553A31" w:rsidRDefault="00AD343C" w:rsidP="00104EE6">
            <w:pPr>
              <w:jc w:val="center"/>
              <w:cnfStyle w:val="000000010000" w:firstRow="0" w:lastRow="0" w:firstColumn="0" w:lastColumn="0" w:oddVBand="0" w:evenVBand="0" w:oddHBand="0" w:evenHBand="1" w:firstRowFirstColumn="0" w:firstRowLastColumn="0" w:lastRowFirstColumn="0" w:lastRowLastColumn="0"/>
              <w:rPr>
                <w:rFonts w:ascii="Arial" w:hAnsi="Arial"/>
                <w:sz w:val="14"/>
                <w:szCs w:val="14"/>
              </w:rPr>
            </w:pPr>
            <w:r>
              <w:rPr>
                <w:rFonts w:ascii="Arial" w:hAnsi="Arial"/>
                <w:sz w:val="14"/>
                <w:szCs w:val="14"/>
              </w:rPr>
              <w:t>0</w:t>
            </w:r>
          </w:p>
        </w:tc>
        <w:tc>
          <w:tcPr>
            <w:tcW w:w="542" w:type="dxa"/>
          </w:tcPr>
          <w:p w14:paraId="589E145E" w14:textId="2ED7D89C" w:rsidR="008C60D6" w:rsidRPr="00553A31" w:rsidRDefault="00AD343C" w:rsidP="00104EE6">
            <w:pPr>
              <w:jc w:val="center"/>
              <w:cnfStyle w:val="000000010000" w:firstRow="0" w:lastRow="0" w:firstColumn="0" w:lastColumn="0" w:oddVBand="0" w:evenVBand="0" w:oddHBand="0" w:evenHBand="1" w:firstRowFirstColumn="0" w:firstRowLastColumn="0" w:lastRowFirstColumn="0" w:lastRowLastColumn="0"/>
              <w:rPr>
                <w:rFonts w:ascii="Arial" w:hAnsi="Arial"/>
                <w:sz w:val="14"/>
                <w:szCs w:val="14"/>
              </w:rPr>
            </w:pPr>
            <w:r>
              <w:rPr>
                <w:rFonts w:ascii="Arial" w:hAnsi="Arial"/>
                <w:sz w:val="14"/>
                <w:szCs w:val="14"/>
              </w:rPr>
              <w:t>5</w:t>
            </w:r>
          </w:p>
        </w:tc>
        <w:tc>
          <w:tcPr>
            <w:tcW w:w="542" w:type="dxa"/>
          </w:tcPr>
          <w:p w14:paraId="43804260" w14:textId="0E8808A4" w:rsidR="008C60D6" w:rsidRPr="00553A31" w:rsidRDefault="00AD343C" w:rsidP="00104EE6">
            <w:pPr>
              <w:jc w:val="center"/>
              <w:cnfStyle w:val="000000010000" w:firstRow="0" w:lastRow="0" w:firstColumn="0" w:lastColumn="0" w:oddVBand="0" w:evenVBand="0" w:oddHBand="0" w:evenHBand="1" w:firstRowFirstColumn="0" w:firstRowLastColumn="0" w:lastRowFirstColumn="0" w:lastRowLastColumn="0"/>
              <w:rPr>
                <w:rFonts w:ascii="Arial" w:hAnsi="Arial"/>
                <w:sz w:val="14"/>
                <w:szCs w:val="14"/>
              </w:rPr>
            </w:pPr>
            <w:r>
              <w:rPr>
                <w:rFonts w:ascii="Arial" w:hAnsi="Arial"/>
                <w:sz w:val="14"/>
                <w:szCs w:val="14"/>
              </w:rPr>
              <w:t>9</w:t>
            </w:r>
          </w:p>
        </w:tc>
        <w:tc>
          <w:tcPr>
            <w:tcW w:w="542" w:type="dxa"/>
          </w:tcPr>
          <w:p w14:paraId="2A7F29C1" w14:textId="0E10B21E" w:rsidR="008C60D6" w:rsidRPr="00553A31" w:rsidRDefault="00104EE6" w:rsidP="00104EE6">
            <w:pPr>
              <w:jc w:val="center"/>
              <w:cnfStyle w:val="000000010000" w:firstRow="0" w:lastRow="0" w:firstColumn="0" w:lastColumn="0" w:oddVBand="0" w:evenVBand="0" w:oddHBand="0" w:evenHBand="1" w:firstRowFirstColumn="0" w:firstRowLastColumn="0" w:lastRowFirstColumn="0" w:lastRowLastColumn="0"/>
              <w:rPr>
                <w:rFonts w:ascii="Arial" w:hAnsi="Arial"/>
                <w:sz w:val="14"/>
                <w:szCs w:val="14"/>
              </w:rPr>
            </w:pPr>
            <w:r>
              <w:rPr>
                <w:rFonts w:ascii="Arial" w:hAnsi="Arial"/>
                <w:sz w:val="14"/>
                <w:szCs w:val="14"/>
              </w:rPr>
              <w:t>0</w:t>
            </w:r>
          </w:p>
        </w:tc>
        <w:tc>
          <w:tcPr>
            <w:tcW w:w="542" w:type="dxa"/>
          </w:tcPr>
          <w:p w14:paraId="6B719286" w14:textId="390BC35C" w:rsidR="008C60D6" w:rsidRPr="00553A31" w:rsidRDefault="00AD343C" w:rsidP="00104EE6">
            <w:pPr>
              <w:jc w:val="center"/>
              <w:cnfStyle w:val="000000010000" w:firstRow="0" w:lastRow="0" w:firstColumn="0" w:lastColumn="0" w:oddVBand="0" w:evenVBand="0" w:oddHBand="0" w:evenHBand="1" w:firstRowFirstColumn="0" w:firstRowLastColumn="0" w:lastRowFirstColumn="0" w:lastRowLastColumn="0"/>
              <w:rPr>
                <w:rFonts w:ascii="Arial" w:hAnsi="Arial"/>
                <w:sz w:val="14"/>
                <w:szCs w:val="14"/>
              </w:rPr>
            </w:pPr>
            <w:r>
              <w:rPr>
                <w:rFonts w:ascii="Arial" w:hAnsi="Arial"/>
                <w:sz w:val="14"/>
                <w:szCs w:val="14"/>
              </w:rPr>
              <w:t>52</w:t>
            </w:r>
          </w:p>
        </w:tc>
        <w:tc>
          <w:tcPr>
            <w:tcW w:w="542" w:type="dxa"/>
          </w:tcPr>
          <w:p w14:paraId="7F0F0E78" w14:textId="203BFDDA" w:rsidR="008C60D6" w:rsidRPr="00553A31" w:rsidRDefault="00AD343C" w:rsidP="00104EE6">
            <w:pPr>
              <w:jc w:val="center"/>
              <w:cnfStyle w:val="000000010000" w:firstRow="0" w:lastRow="0" w:firstColumn="0" w:lastColumn="0" w:oddVBand="0" w:evenVBand="0" w:oddHBand="0" w:evenHBand="1" w:firstRowFirstColumn="0" w:firstRowLastColumn="0" w:lastRowFirstColumn="0" w:lastRowLastColumn="0"/>
              <w:rPr>
                <w:rFonts w:ascii="Arial" w:hAnsi="Arial"/>
                <w:sz w:val="14"/>
                <w:szCs w:val="14"/>
              </w:rPr>
            </w:pPr>
            <w:r>
              <w:rPr>
                <w:rFonts w:ascii="Arial" w:hAnsi="Arial"/>
                <w:sz w:val="14"/>
                <w:szCs w:val="14"/>
              </w:rPr>
              <w:t>25</w:t>
            </w:r>
          </w:p>
        </w:tc>
        <w:tc>
          <w:tcPr>
            <w:tcW w:w="542" w:type="dxa"/>
          </w:tcPr>
          <w:p w14:paraId="7FAB1218" w14:textId="16639606" w:rsidR="008C60D6" w:rsidRPr="00553A31" w:rsidRDefault="00AD343C" w:rsidP="00104EE6">
            <w:pPr>
              <w:jc w:val="center"/>
              <w:cnfStyle w:val="000000010000" w:firstRow="0" w:lastRow="0" w:firstColumn="0" w:lastColumn="0" w:oddVBand="0" w:evenVBand="0" w:oddHBand="0" w:evenHBand="1" w:firstRowFirstColumn="0" w:firstRowLastColumn="0" w:lastRowFirstColumn="0" w:lastRowLastColumn="0"/>
              <w:rPr>
                <w:rFonts w:ascii="Arial" w:hAnsi="Arial"/>
                <w:sz w:val="14"/>
                <w:szCs w:val="14"/>
              </w:rPr>
            </w:pPr>
            <w:r>
              <w:rPr>
                <w:rFonts w:ascii="Arial" w:hAnsi="Arial"/>
                <w:sz w:val="14"/>
                <w:szCs w:val="14"/>
              </w:rPr>
              <w:t>49</w:t>
            </w:r>
            <w:r w:rsidR="00104EE6">
              <w:rPr>
                <w:rFonts w:ascii="Arial" w:hAnsi="Arial"/>
                <w:sz w:val="14"/>
                <w:szCs w:val="14"/>
              </w:rPr>
              <w:t>%</w:t>
            </w:r>
          </w:p>
        </w:tc>
        <w:tc>
          <w:tcPr>
            <w:tcW w:w="542" w:type="dxa"/>
          </w:tcPr>
          <w:p w14:paraId="60E21056" w14:textId="649FD596" w:rsidR="008C60D6" w:rsidRPr="00553A31" w:rsidRDefault="00AD343C" w:rsidP="00104EE6">
            <w:pPr>
              <w:jc w:val="center"/>
              <w:cnfStyle w:val="000000010000" w:firstRow="0" w:lastRow="0" w:firstColumn="0" w:lastColumn="0" w:oddVBand="0" w:evenVBand="0" w:oddHBand="0" w:evenHBand="1" w:firstRowFirstColumn="0" w:firstRowLastColumn="0" w:lastRowFirstColumn="0" w:lastRowLastColumn="0"/>
              <w:rPr>
                <w:rFonts w:ascii="Arial" w:hAnsi="Arial"/>
                <w:sz w:val="14"/>
                <w:szCs w:val="14"/>
              </w:rPr>
            </w:pPr>
            <w:r>
              <w:rPr>
                <w:rFonts w:ascii="Arial" w:hAnsi="Arial"/>
                <w:sz w:val="14"/>
                <w:szCs w:val="14"/>
              </w:rPr>
              <w:t>14</w:t>
            </w:r>
            <w:r w:rsidR="00BF2F39">
              <w:rPr>
                <w:rFonts w:ascii="Arial" w:hAnsi="Arial"/>
                <w:sz w:val="14"/>
                <w:szCs w:val="14"/>
              </w:rPr>
              <w:t>%</w:t>
            </w:r>
          </w:p>
        </w:tc>
        <w:tc>
          <w:tcPr>
            <w:tcW w:w="658" w:type="dxa"/>
          </w:tcPr>
          <w:p w14:paraId="5B99A98D" w14:textId="62D1BDF2" w:rsidR="008C60D6" w:rsidRPr="00553A31" w:rsidRDefault="00AD343C" w:rsidP="00104EE6">
            <w:pPr>
              <w:jc w:val="center"/>
              <w:cnfStyle w:val="000000010000" w:firstRow="0" w:lastRow="0" w:firstColumn="0" w:lastColumn="0" w:oddVBand="0" w:evenVBand="0" w:oddHBand="0" w:evenHBand="1" w:firstRowFirstColumn="0" w:firstRowLastColumn="0" w:lastRowFirstColumn="0" w:lastRowLastColumn="0"/>
              <w:rPr>
                <w:rFonts w:ascii="Arial" w:hAnsi="Arial"/>
                <w:sz w:val="14"/>
                <w:szCs w:val="14"/>
              </w:rPr>
            </w:pPr>
            <w:r>
              <w:rPr>
                <w:rFonts w:ascii="Arial" w:hAnsi="Arial"/>
                <w:sz w:val="14"/>
                <w:szCs w:val="14"/>
              </w:rPr>
              <w:t>80%</w:t>
            </w:r>
          </w:p>
        </w:tc>
      </w:tr>
    </w:tbl>
    <w:p w14:paraId="7EE12F56" w14:textId="77777777" w:rsidR="008B52F1" w:rsidRDefault="008B52F1" w:rsidP="005B159D">
      <w:pPr>
        <w:rPr>
          <w:rFonts w:ascii="Arial" w:hAnsi="Arial" w:cs="Arial"/>
          <w:sz w:val="18"/>
          <w:szCs w:val="18"/>
        </w:rPr>
      </w:pPr>
    </w:p>
    <w:p w14:paraId="1FE1E909" w14:textId="77777777" w:rsidR="008B52F1" w:rsidRDefault="008B52F1" w:rsidP="005B159D">
      <w:pPr>
        <w:rPr>
          <w:rFonts w:ascii="Arial" w:hAnsi="Arial" w:cs="Arial"/>
          <w:sz w:val="18"/>
          <w:szCs w:val="18"/>
        </w:rPr>
      </w:pPr>
    </w:p>
    <w:p w14:paraId="38B5BC3C" w14:textId="77777777" w:rsidR="008B52F1" w:rsidRDefault="008B52F1" w:rsidP="005B159D">
      <w:pPr>
        <w:rPr>
          <w:rFonts w:ascii="Arial" w:hAnsi="Arial" w:cs="Arial"/>
          <w:sz w:val="18"/>
          <w:szCs w:val="18"/>
        </w:rPr>
      </w:pPr>
    </w:p>
    <w:p w14:paraId="2F032BF4" w14:textId="77777777" w:rsidR="008B52F1" w:rsidRDefault="008B52F1" w:rsidP="005B159D">
      <w:pPr>
        <w:rPr>
          <w:rFonts w:ascii="Arial" w:hAnsi="Arial" w:cs="Arial"/>
          <w:sz w:val="18"/>
          <w:szCs w:val="18"/>
        </w:rPr>
      </w:pPr>
    </w:p>
    <w:p w14:paraId="27BA0789" w14:textId="77777777" w:rsidR="008B52F1" w:rsidRDefault="008B52F1" w:rsidP="005B159D">
      <w:pPr>
        <w:rPr>
          <w:rFonts w:ascii="Arial" w:hAnsi="Arial" w:cs="Arial"/>
          <w:sz w:val="18"/>
          <w:szCs w:val="18"/>
        </w:rPr>
      </w:pPr>
    </w:p>
    <w:p w14:paraId="257D613E" w14:textId="5608597E" w:rsidR="008B52F1" w:rsidRDefault="008B52F1" w:rsidP="005B159D">
      <w:pPr>
        <w:rPr>
          <w:rFonts w:ascii="Arial" w:hAnsi="Arial" w:cs="Arial"/>
          <w:sz w:val="18"/>
          <w:szCs w:val="18"/>
        </w:rPr>
      </w:pPr>
      <w:r>
        <w:rPr>
          <w:rFonts w:ascii="Arial" w:hAnsi="Arial" w:cs="Arial"/>
          <w:sz w:val="18"/>
          <w:szCs w:val="18"/>
        </w:rPr>
        <w:t>(1/3)</w:t>
      </w:r>
    </w:p>
    <w:p w14:paraId="700B098E" w14:textId="0E673557" w:rsidR="00B60F6C" w:rsidRPr="00113BE9" w:rsidRDefault="00B60F6C" w:rsidP="005B159D">
      <w:pPr>
        <w:rPr>
          <w:rFonts w:ascii="Arial" w:hAnsi="Arial" w:cs="Arial"/>
          <w:b/>
          <w:sz w:val="16"/>
          <w:szCs w:val="16"/>
        </w:rPr>
      </w:pPr>
    </w:p>
    <w:p w14:paraId="5C30BFD4" w14:textId="77777777" w:rsidR="005B159D" w:rsidRPr="00113BE9" w:rsidRDefault="005B159D" w:rsidP="005B159D">
      <w:pPr>
        <w:rPr>
          <w:rFonts w:ascii="Arial" w:hAnsi="Arial" w:cs="Arial"/>
          <w:b/>
          <w:sz w:val="16"/>
          <w:szCs w:val="16"/>
        </w:rPr>
      </w:pPr>
      <w:r w:rsidRPr="00113BE9">
        <w:rPr>
          <w:rFonts w:ascii="Arial" w:hAnsi="Arial" w:cs="Arial"/>
          <w:b/>
          <w:sz w:val="16"/>
          <w:szCs w:val="16"/>
        </w:rPr>
        <w:t>Sportaanleg</w:t>
      </w:r>
    </w:p>
    <w:p w14:paraId="553C042D" w14:textId="77777777" w:rsidR="005B159D" w:rsidRPr="00B44D65" w:rsidRDefault="005B159D" w:rsidP="005B159D">
      <w:pPr>
        <w:rPr>
          <w:rFonts w:ascii="Arial" w:hAnsi="Arial" w:cs="Arial"/>
          <w:b/>
          <w:sz w:val="18"/>
          <w:szCs w:val="18"/>
        </w:rPr>
      </w:pPr>
    </w:p>
    <w:p w14:paraId="7A791C38" w14:textId="2106C9C4" w:rsidR="005B159D" w:rsidRDefault="005B159D" w:rsidP="005B159D">
      <w:pPr>
        <w:rPr>
          <w:rFonts w:ascii="Arial" w:hAnsi="Arial" w:cs="Arial"/>
          <w:sz w:val="18"/>
          <w:szCs w:val="18"/>
        </w:rPr>
      </w:pPr>
      <w:r w:rsidRPr="00B44D65">
        <w:rPr>
          <w:rFonts w:ascii="Arial" w:hAnsi="Arial" w:cs="Arial"/>
          <w:sz w:val="18"/>
          <w:szCs w:val="18"/>
        </w:rPr>
        <w:t>Trainingsrapport</w:t>
      </w:r>
      <w:r w:rsidR="00E844B2">
        <w:rPr>
          <w:rFonts w:ascii="Arial" w:hAnsi="Arial" w:cs="Arial"/>
          <w:sz w:val="18"/>
          <w:szCs w:val="18"/>
        </w:rPr>
        <w:t xml:space="preserve"> en karakter</w:t>
      </w:r>
      <w:r w:rsidRPr="00B44D65">
        <w:rPr>
          <w:rFonts w:ascii="Arial" w:hAnsi="Arial" w:cs="Arial"/>
          <w:sz w:val="18"/>
          <w:szCs w:val="18"/>
        </w:rPr>
        <w:t>:</w:t>
      </w:r>
    </w:p>
    <w:p w14:paraId="6BFF8705" w14:textId="77777777" w:rsidR="00B945C5" w:rsidRDefault="00B945C5" w:rsidP="005B159D">
      <w:pPr>
        <w:rPr>
          <w:rFonts w:ascii="Arial" w:hAnsi="Arial" w:cs="Arial"/>
          <w:sz w:val="18"/>
          <w:szCs w:val="18"/>
        </w:rPr>
      </w:pPr>
    </w:p>
    <w:tbl>
      <w:tblPr>
        <w:tblStyle w:val="Lichtelijst-accent1"/>
        <w:tblW w:w="0" w:type="auto"/>
        <w:tblLook w:val="04A0" w:firstRow="1" w:lastRow="0" w:firstColumn="1" w:lastColumn="0" w:noHBand="0" w:noVBand="1"/>
      </w:tblPr>
      <w:tblGrid>
        <w:gridCol w:w="825"/>
        <w:gridCol w:w="825"/>
        <w:gridCol w:w="826"/>
        <w:gridCol w:w="832"/>
        <w:gridCol w:w="829"/>
        <w:gridCol w:w="825"/>
        <w:gridCol w:w="957"/>
        <w:gridCol w:w="825"/>
      </w:tblGrid>
      <w:tr w:rsidR="00B945C5" w14:paraId="343A3DBC" w14:textId="77777777" w:rsidTr="005230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6" w:type="dxa"/>
            <w:gridSpan w:val="3"/>
          </w:tcPr>
          <w:p w14:paraId="23AD5E04" w14:textId="77777777" w:rsidR="00B945C5" w:rsidRDefault="00B945C5" w:rsidP="005230C0">
            <w:pPr>
              <w:jc w:val="center"/>
              <w:rPr>
                <w:rFonts w:ascii="Arial" w:hAnsi="Arial" w:cs="Arial"/>
                <w:sz w:val="18"/>
                <w:szCs w:val="18"/>
              </w:rPr>
            </w:pPr>
            <w:r>
              <w:rPr>
                <w:rFonts w:ascii="Arial" w:hAnsi="Arial" w:cs="Arial"/>
                <w:sz w:val="18"/>
                <w:szCs w:val="18"/>
              </w:rPr>
              <w:t>leeftijd</w:t>
            </w:r>
          </w:p>
        </w:tc>
        <w:tc>
          <w:tcPr>
            <w:tcW w:w="1661" w:type="dxa"/>
            <w:gridSpan w:val="2"/>
          </w:tcPr>
          <w:p w14:paraId="4CFC800A" w14:textId="77777777" w:rsidR="00B945C5" w:rsidRDefault="00B945C5" w:rsidP="005230C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geslacht</w:t>
            </w:r>
          </w:p>
        </w:tc>
        <w:tc>
          <w:tcPr>
            <w:tcW w:w="1782" w:type="dxa"/>
            <w:gridSpan w:val="2"/>
          </w:tcPr>
          <w:p w14:paraId="0DC8EF81" w14:textId="77777777" w:rsidR="00B945C5" w:rsidRDefault="00B945C5" w:rsidP="005230C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predicaat</w:t>
            </w:r>
          </w:p>
        </w:tc>
        <w:tc>
          <w:tcPr>
            <w:tcW w:w="825" w:type="dxa"/>
          </w:tcPr>
          <w:p w14:paraId="7098E29B" w14:textId="77777777" w:rsidR="00B945C5" w:rsidRDefault="00B945C5" w:rsidP="005230C0">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totaal</w:t>
            </w:r>
          </w:p>
        </w:tc>
      </w:tr>
      <w:tr w:rsidR="00B945C5" w14:paraId="064EC61F" w14:textId="77777777" w:rsidTr="00523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14:paraId="395F1EA7" w14:textId="77777777" w:rsidR="00B945C5" w:rsidRPr="00BE4AD4" w:rsidRDefault="00B945C5" w:rsidP="005230C0">
            <w:pPr>
              <w:jc w:val="center"/>
              <w:rPr>
                <w:rFonts w:ascii="Arial" w:hAnsi="Arial" w:cs="Arial"/>
                <w:b w:val="0"/>
                <w:sz w:val="18"/>
                <w:szCs w:val="18"/>
              </w:rPr>
            </w:pPr>
            <w:r w:rsidRPr="00BE4AD4">
              <w:rPr>
                <w:rFonts w:ascii="Arial" w:hAnsi="Arial" w:cs="Arial"/>
                <w:b w:val="0"/>
                <w:sz w:val="18"/>
                <w:szCs w:val="18"/>
              </w:rPr>
              <w:t>3jr</w:t>
            </w:r>
          </w:p>
        </w:tc>
        <w:tc>
          <w:tcPr>
            <w:tcW w:w="825" w:type="dxa"/>
          </w:tcPr>
          <w:p w14:paraId="1127BFD7" w14:textId="77777777" w:rsidR="00B945C5" w:rsidRDefault="00B945C5" w:rsidP="005230C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4jr</w:t>
            </w:r>
          </w:p>
        </w:tc>
        <w:tc>
          <w:tcPr>
            <w:tcW w:w="826" w:type="dxa"/>
          </w:tcPr>
          <w:p w14:paraId="3CF76669" w14:textId="77777777" w:rsidR="00B945C5" w:rsidRDefault="00B945C5" w:rsidP="005230C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5jr</w:t>
            </w:r>
          </w:p>
        </w:tc>
        <w:tc>
          <w:tcPr>
            <w:tcW w:w="832" w:type="dxa"/>
          </w:tcPr>
          <w:p w14:paraId="7A2092AC" w14:textId="77777777" w:rsidR="00B945C5" w:rsidRDefault="00B945C5" w:rsidP="005230C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hengst</w:t>
            </w:r>
          </w:p>
        </w:tc>
        <w:tc>
          <w:tcPr>
            <w:tcW w:w="829" w:type="dxa"/>
          </w:tcPr>
          <w:p w14:paraId="4EA7CA18" w14:textId="77777777" w:rsidR="00B945C5" w:rsidRDefault="00B945C5" w:rsidP="005230C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merrie</w:t>
            </w:r>
          </w:p>
        </w:tc>
        <w:tc>
          <w:tcPr>
            <w:tcW w:w="825" w:type="dxa"/>
          </w:tcPr>
          <w:p w14:paraId="1600CD11" w14:textId="77777777" w:rsidR="00B945C5" w:rsidRDefault="00B945C5" w:rsidP="005230C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ster</w:t>
            </w:r>
          </w:p>
        </w:tc>
        <w:tc>
          <w:tcPr>
            <w:tcW w:w="957" w:type="dxa"/>
          </w:tcPr>
          <w:p w14:paraId="37C7D08E" w14:textId="77777777" w:rsidR="00B945C5" w:rsidRDefault="00B945C5" w:rsidP="005230C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niet ster</w:t>
            </w:r>
          </w:p>
        </w:tc>
        <w:tc>
          <w:tcPr>
            <w:tcW w:w="825" w:type="dxa"/>
          </w:tcPr>
          <w:p w14:paraId="0798A717" w14:textId="77777777" w:rsidR="00B945C5" w:rsidRDefault="00B945C5" w:rsidP="005230C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B945C5" w14:paraId="0CB88CB3" w14:textId="77777777" w:rsidTr="005230C0">
        <w:tc>
          <w:tcPr>
            <w:cnfStyle w:val="001000000000" w:firstRow="0" w:lastRow="0" w:firstColumn="1" w:lastColumn="0" w:oddVBand="0" w:evenVBand="0" w:oddHBand="0" w:evenHBand="0" w:firstRowFirstColumn="0" w:firstRowLastColumn="0" w:lastRowFirstColumn="0" w:lastRowLastColumn="0"/>
            <w:tcW w:w="825" w:type="dxa"/>
          </w:tcPr>
          <w:p w14:paraId="17133F8C" w14:textId="5C82915E" w:rsidR="00B945C5" w:rsidRPr="00BE4AD4" w:rsidRDefault="00B945C5" w:rsidP="005230C0">
            <w:pPr>
              <w:jc w:val="center"/>
              <w:rPr>
                <w:rFonts w:ascii="Arial" w:hAnsi="Arial" w:cs="Arial"/>
                <w:b w:val="0"/>
                <w:sz w:val="18"/>
                <w:szCs w:val="18"/>
              </w:rPr>
            </w:pPr>
            <w:r w:rsidRPr="00BE4AD4">
              <w:rPr>
                <w:rFonts w:ascii="Arial" w:hAnsi="Arial" w:cs="Arial"/>
                <w:b w:val="0"/>
                <w:sz w:val="18"/>
                <w:szCs w:val="18"/>
              </w:rPr>
              <w:t>1</w:t>
            </w:r>
            <w:r w:rsidR="004B48EB">
              <w:rPr>
                <w:rFonts w:ascii="Arial" w:hAnsi="Arial" w:cs="Arial"/>
                <w:b w:val="0"/>
                <w:sz w:val="18"/>
                <w:szCs w:val="18"/>
              </w:rPr>
              <w:t>4</w:t>
            </w:r>
          </w:p>
        </w:tc>
        <w:tc>
          <w:tcPr>
            <w:tcW w:w="825" w:type="dxa"/>
          </w:tcPr>
          <w:p w14:paraId="58799EBF" w14:textId="2D732024" w:rsidR="00B945C5" w:rsidRDefault="004B48EB" w:rsidP="005230C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6</w:t>
            </w:r>
          </w:p>
        </w:tc>
        <w:tc>
          <w:tcPr>
            <w:tcW w:w="826" w:type="dxa"/>
          </w:tcPr>
          <w:p w14:paraId="4CCBEAC4" w14:textId="77777777" w:rsidR="00B945C5" w:rsidRDefault="00B945C5" w:rsidP="005230C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tcW w:w="832" w:type="dxa"/>
          </w:tcPr>
          <w:p w14:paraId="45FA31D3" w14:textId="4DE5CDB1" w:rsidR="00B945C5" w:rsidRDefault="004B48EB" w:rsidP="005230C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w:t>
            </w:r>
          </w:p>
        </w:tc>
        <w:tc>
          <w:tcPr>
            <w:tcW w:w="829" w:type="dxa"/>
          </w:tcPr>
          <w:p w14:paraId="2A565694" w14:textId="2F938263" w:rsidR="00B945C5" w:rsidRDefault="006657B9" w:rsidP="005230C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w:t>
            </w:r>
            <w:r w:rsidR="004B48EB">
              <w:rPr>
                <w:rFonts w:ascii="Arial" w:hAnsi="Arial" w:cs="Arial"/>
                <w:sz w:val="18"/>
                <w:szCs w:val="18"/>
              </w:rPr>
              <w:t>3</w:t>
            </w:r>
          </w:p>
        </w:tc>
        <w:tc>
          <w:tcPr>
            <w:tcW w:w="825" w:type="dxa"/>
          </w:tcPr>
          <w:p w14:paraId="4D4426F5" w14:textId="15D726B6" w:rsidR="00B945C5" w:rsidRDefault="004B48EB" w:rsidP="005230C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w:t>
            </w:r>
          </w:p>
        </w:tc>
        <w:tc>
          <w:tcPr>
            <w:tcW w:w="957" w:type="dxa"/>
          </w:tcPr>
          <w:p w14:paraId="4A9771E0" w14:textId="3D71D136" w:rsidR="00B945C5" w:rsidRDefault="004B48EB" w:rsidP="005230C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13</w:t>
            </w:r>
          </w:p>
        </w:tc>
        <w:tc>
          <w:tcPr>
            <w:tcW w:w="825" w:type="dxa"/>
          </w:tcPr>
          <w:p w14:paraId="2EF8754B" w14:textId="70092CAC" w:rsidR="00B945C5" w:rsidRDefault="004B48EB" w:rsidP="005230C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w:t>
            </w:r>
          </w:p>
        </w:tc>
      </w:tr>
    </w:tbl>
    <w:p w14:paraId="44EBC33A" w14:textId="1DB424B4" w:rsidR="00B945C5" w:rsidRPr="006D6558" w:rsidRDefault="00B945C5" w:rsidP="005B159D">
      <w:pPr>
        <w:rPr>
          <w:rFonts w:ascii="Arial" w:hAnsi="Arial" w:cs="Arial"/>
          <w:sz w:val="16"/>
          <w:szCs w:val="16"/>
        </w:rPr>
      </w:pPr>
    </w:p>
    <w:p w14:paraId="4A1AEC9A" w14:textId="77777777" w:rsidR="006D6558" w:rsidRDefault="006D6558" w:rsidP="005B159D">
      <w:pPr>
        <w:rPr>
          <w:rFonts w:ascii="Arial" w:hAnsi="Arial" w:cs="Arial"/>
          <w:sz w:val="18"/>
          <w:szCs w:val="18"/>
        </w:rPr>
      </w:pPr>
    </w:p>
    <w:p w14:paraId="7802531C" w14:textId="77777777" w:rsidR="001137B3" w:rsidRDefault="001137B3" w:rsidP="005B159D">
      <w:pPr>
        <w:rPr>
          <w:rFonts w:ascii="Arial" w:hAnsi="Arial" w:cs="Arial"/>
          <w:sz w:val="18"/>
          <w:szCs w:val="18"/>
        </w:rPr>
      </w:pPr>
    </w:p>
    <w:p w14:paraId="6AAF0781" w14:textId="77777777" w:rsidR="005F68BC" w:rsidRPr="005F68BC" w:rsidRDefault="005F68BC" w:rsidP="005F68BC">
      <w:pPr>
        <w:rPr>
          <w:rFonts w:ascii="Arial" w:hAnsi="Arial" w:cs="Arial"/>
          <w:sz w:val="18"/>
          <w:szCs w:val="18"/>
        </w:rPr>
      </w:pPr>
      <w:r w:rsidRPr="005F68BC">
        <w:rPr>
          <w:rFonts w:ascii="Arial" w:hAnsi="Arial" w:cs="Arial"/>
          <w:sz w:val="18"/>
          <w:szCs w:val="18"/>
        </w:rPr>
        <w:t>Stap:</w:t>
      </w:r>
    </w:p>
    <w:p w14:paraId="57BFC251" w14:textId="5BAF540B" w:rsidR="005F68BC" w:rsidRPr="005F68BC" w:rsidRDefault="005F68BC" w:rsidP="005F68BC">
      <w:pPr>
        <w:rPr>
          <w:rFonts w:ascii="Arial" w:hAnsi="Arial" w:cs="Arial"/>
          <w:sz w:val="18"/>
          <w:szCs w:val="18"/>
        </w:rPr>
      </w:pPr>
      <w:r w:rsidRPr="005F68BC">
        <w:rPr>
          <w:rFonts w:ascii="Arial" w:hAnsi="Arial" w:cs="Arial"/>
          <w:sz w:val="18"/>
          <w:szCs w:val="18"/>
        </w:rPr>
        <w:t>De paarden he</w:t>
      </w:r>
      <w:r>
        <w:rPr>
          <w:rFonts w:ascii="Arial" w:hAnsi="Arial" w:cs="Arial"/>
          <w:sz w:val="18"/>
          <w:szCs w:val="18"/>
        </w:rPr>
        <w:t>bben in stap vaak moeite met tac</w:t>
      </w:r>
      <w:r w:rsidRPr="005F68BC">
        <w:rPr>
          <w:rFonts w:ascii="Arial" w:hAnsi="Arial" w:cs="Arial"/>
          <w:sz w:val="18"/>
          <w:szCs w:val="18"/>
        </w:rPr>
        <w:t>tzuiverheid. De stap mag daarbij ruimer, terwijl de paarden meer door het lichaam mogen stappen.</w:t>
      </w:r>
    </w:p>
    <w:p w14:paraId="728E9130" w14:textId="77777777" w:rsidR="005F68BC" w:rsidRPr="005F68BC" w:rsidRDefault="005F68BC" w:rsidP="005F68BC">
      <w:pPr>
        <w:rPr>
          <w:rFonts w:ascii="Arial" w:hAnsi="Arial" w:cs="Arial"/>
          <w:sz w:val="18"/>
          <w:szCs w:val="18"/>
        </w:rPr>
      </w:pPr>
    </w:p>
    <w:p w14:paraId="6264D0A0" w14:textId="77777777" w:rsidR="005F68BC" w:rsidRPr="005F68BC" w:rsidRDefault="005F68BC" w:rsidP="005F68BC">
      <w:pPr>
        <w:rPr>
          <w:rFonts w:ascii="Arial" w:hAnsi="Arial" w:cs="Arial"/>
          <w:sz w:val="18"/>
          <w:szCs w:val="18"/>
        </w:rPr>
      </w:pPr>
      <w:r w:rsidRPr="005F68BC">
        <w:rPr>
          <w:rFonts w:ascii="Arial" w:hAnsi="Arial" w:cs="Arial"/>
          <w:sz w:val="18"/>
          <w:szCs w:val="18"/>
        </w:rPr>
        <w:t>Draf:</w:t>
      </w:r>
    </w:p>
    <w:p w14:paraId="50A4836F" w14:textId="77777777" w:rsidR="005F68BC" w:rsidRPr="005F68BC" w:rsidRDefault="005F68BC" w:rsidP="005F68BC">
      <w:pPr>
        <w:rPr>
          <w:rFonts w:ascii="Arial" w:hAnsi="Arial" w:cs="Arial"/>
          <w:sz w:val="18"/>
          <w:szCs w:val="18"/>
        </w:rPr>
      </w:pPr>
      <w:r w:rsidRPr="005F68BC">
        <w:rPr>
          <w:rFonts w:ascii="Arial" w:hAnsi="Arial" w:cs="Arial"/>
          <w:sz w:val="18"/>
          <w:szCs w:val="18"/>
        </w:rPr>
        <w:t>In draf vertonen de paarden ruim voldoende bewegingstechniek, maar ontbreekt vaak nog iets de kracht en afdruk.</w:t>
      </w:r>
    </w:p>
    <w:p w14:paraId="52531616" w14:textId="77777777" w:rsidR="005F68BC" w:rsidRPr="005F68BC" w:rsidRDefault="005F68BC" w:rsidP="005F68BC">
      <w:pPr>
        <w:rPr>
          <w:rFonts w:ascii="Arial" w:hAnsi="Arial" w:cs="Arial"/>
          <w:sz w:val="18"/>
          <w:szCs w:val="18"/>
        </w:rPr>
      </w:pPr>
    </w:p>
    <w:p w14:paraId="58831EE3" w14:textId="77777777" w:rsidR="005F68BC" w:rsidRPr="005F68BC" w:rsidRDefault="005F68BC" w:rsidP="005F68BC">
      <w:pPr>
        <w:rPr>
          <w:rFonts w:ascii="Arial" w:hAnsi="Arial" w:cs="Arial"/>
          <w:sz w:val="18"/>
          <w:szCs w:val="18"/>
        </w:rPr>
      </w:pPr>
      <w:r w:rsidRPr="005F68BC">
        <w:rPr>
          <w:rFonts w:ascii="Arial" w:hAnsi="Arial" w:cs="Arial"/>
          <w:sz w:val="18"/>
          <w:szCs w:val="18"/>
        </w:rPr>
        <w:t>Galop:</w:t>
      </w:r>
    </w:p>
    <w:p w14:paraId="3944BC96" w14:textId="77777777" w:rsidR="005F68BC" w:rsidRPr="005F68BC" w:rsidRDefault="005F68BC" w:rsidP="005F68BC">
      <w:pPr>
        <w:rPr>
          <w:rFonts w:ascii="Arial" w:hAnsi="Arial" w:cs="Arial"/>
          <w:sz w:val="18"/>
          <w:szCs w:val="18"/>
        </w:rPr>
      </w:pPr>
      <w:r w:rsidRPr="005F68BC">
        <w:rPr>
          <w:rFonts w:ascii="Arial" w:hAnsi="Arial" w:cs="Arial"/>
          <w:sz w:val="18"/>
          <w:szCs w:val="18"/>
        </w:rPr>
        <w:lastRenderedPageBreak/>
        <w:t xml:space="preserve">De galop is bij de nakomelingen van </w:t>
      </w:r>
      <w:proofErr w:type="spellStart"/>
      <w:r w:rsidRPr="005F68BC">
        <w:rPr>
          <w:rFonts w:ascii="Arial" w:hAnsi="Arial" w:cs="Arial"/>
          <w:sz w:val="18"/>
          <w:szCs w:val="18"/>
        </w:rPr>
        <w:t>Wybren</w:t>
      </w:r>
      <w:proofErr w:type="spellEnd"/>
      <w:r w:rsidRPr="005F68BC">
        <w:rPr>
          <w:rFonts w:ascii="Arial" w:hAnsi="Arial" w:cs="Arial"/>
          <w:sz w:val="18"/>
          <w:szCs w:val="18"/>
        </w:rPr>
        <w:t xml:space="preserve"> 464 duidelijk de beste gang. Ze zijn hierin handig, vertonen ruim voldoende sprong en gedragenheid.</w:t>
      </w:r>
    </w:p>
    <w:p w14:paraId="1D03A355" w14:textId="77777777" w:rsidR="005F68BC" w:rsidRPr="005F68BC" w:rsidRDefault="005F68BC" w:rsidP="005F68BC">
      <w:pPr>
        <w:rPr>
          <w:rFonts w:ascii="Arial" w:hAnsi="Arial" w:cs="Arial"/>
          <w:sz w:val="18"/>
          <w:szCs w:val="18"/>
        </w:rPr>
      </w:pPr>
    </w:p>
    <w:p w14:paraId="2F9DA961" w14:textId="77777777" w:rsidR="005F68BC" w:rsidRPr="005F68BC" w:rsidRDefault="005F68BC" w:rsidP="005F68BC">
      <w:pPr>
        <w:rPr>
          <w:rFonts w:ascii="Arial" w:hAnsi="Arial" w:cs="Arial"/>
          <w:sz w:val="18"/>
          <w:szCs w:val="18"/>
        </w:rPr>
      </w:pPr>
      <w:r w:rsidRPr="005F68BC">
        <w:rPr>
          <w:rFonts w:ascii="Arial" w:hAnsi="Arial" w:cs="Arial"/>
          <w:sz w:val="18"/>
          <w:szCs w:val="18"/>
        </w:rPr>
        <w:t>Geschiktheid als rijpaard:</w:t>
      </w:r>
    </w:p>
    <w:p w14:paraId="4E77BC3D" w14:textId="77777777" w:rsidR="005F68BC" w:rsidRPr="005F68BC" w:rsidRDefault="005F68BC" w:rsidP="005F68BC">
      <w:pPr>
        <w:rPr>
          <w:rFonts w:ascii="Arial" w:hAnsi="Arial" w:cs="Arial"/>
          <w:sz w:val="18"/>
          <w:szCs w:val="18"/>
        </w:rPr>
      </w:pPr>
      <w:r w:rsidRPr="005F68BC">
        <w:rPr>
          <w:rFonts w:ascii="Arial" w:hAnsi="Arial" w:cs="Arial"/>
          <w:sz w:val="18"/>
          <w:szCs w:val="18"/>
        </w:rPr>
        <w:t>Het nog een tekort aan kracht en vermogen hebben, maakt dat de paarden vaak moeite hadden in de test. Dit vertaalde zich ook in het moeite hebben met schakelen. De paarden tonen een matige souplesse en voldoende houding.</w:t>
      </w:r>
    </w:p>
    <w:p w14:paraId="627D4D5F" w14:textId="77777777" w:rsidR="005F68BC" w:rsidRPr="005F68BC" w:rsidRDefault="005F68BC" w:rsidP="005F68BC">
      <w:pPr>
        <w:rPr>
          <w:rFonts w:ascii="Arial" w:hAnsi="Arial" w:cs="Arial"/>
          <w:sz w:val="18"/>
          <w:szCs w:val="18"/>
        </w:rPr>
      </w:pPr>
    </w:p>
    <w:p w14:paraId="7C0E0DD9" w14:textId="77777777" w:rsidR="005F68BC" w:rsidRPr="005F68BC" w:rsidRDefault="005F68BC" w:rsidP="005F68BC">
      <w:pPr>
        <w:rPr>
          <w:rFonts w:ascii="Arial" w:hAnsi="Arial" w:cs="Arial"/>
          <w:sz w:val="18"/>
          <w:szCs w:val="18"/>
        </w:rPr>
      </w:pPr>
      <w:r w:rsidRPr="005F68BC">
        <w:rPr>
          <w:rFonts w:ascii="Arial" w:hAnsi="Arial" w:cs="Arial"/>
          <w:sz w:val="18"/>
          <w:szCs w:val="18"/>
        </w:rPr>
        <w:t>Geschiktheid als tuigpaard:</w:t>
      </w:r>
    </w:p>
    <w:p w14:paraId="423643F4" w14:textId="087446EA" w:rsidR="005F68BC" w:rsidRPr="005F68BC" w:rsidRDefault="005F68BC" w:rsidP="005F68BC">
      <w:pPr>
        <w:rPr>
          <w:rFonts w:ascii="Arial" w:hAnsi="Arial" w:cs="Arial"/>
          <w:sz w:val="18"/>
          <w:szCs w:val="18"/>
        </w:rPr>
      </w:pPr>
      <w:r w:rsidRPr="005F68BC">
        <w:rPr>
          <w:rFonts w:ascii="Arial" w:hAnsi="Arial" w:cs="Arial"/>
          <w:sz w:val="18"/>
          <w:szCs w:val="18"/>
        </w:rPr>
        <w:t>De paarden tonen in het tuig voldoende tot ruim voldoende houding. Ze hebben echter nog</w:t>
      </w:r>
      <w:r w:rsidR="008D3B46">
        <w:rPr>
          <w:rFonts w:ascii="Arial" w:hAnsi="Arial" w:cs="Arial"/>
          <w:sz w:val="18"/>
          <w:szCs w:val="18"/>
        </w:rPr>
        <w:t xml:space="preserve"> te weinig kracht op tot dragen</w:t>
      </w:r>
      <w:r w:rsidRPr="005F68BC">
        <w:rPr>
          <w:rFonts w:ascii="Arial" w:hAnsi="Arial" w:cs="Arial"/>
          <w:sz w:val="18"/>
          <w:szCs w:val="18"/>
        </w:rPr>
        <w:t xml:space="preserve"> te komen.</w:t>
      </w:r>
    </w:p>
    <w:p w14:paraId="3CF417BB" w14:textId="77777777" w:rsidR="005F68BC" w:rsidRDefault="005F68BC" w:rsidP="001137B3">
      <w:pPr>
        <w:rPr>
          <w:rFonts w:ascii="Arial" w:hAnsi="Arial" w:cs="Arial"/>
          <w:sz w:val="18"/>
          <w:szCs w:val="18"/>
        </w:rPr>
      </w:pPr>
    </w:p>
    <w:p w14:paraId="2C3EBD7F" w14:textId="77777777" w:rsidR="00E844B2" w:rsidRDefault="00E844B2" w:rsidP="005B159D">
      <w:pPr>
        <w:rPr>
          <w:rFonts w:ascii="Arial" w:hAnsi="Arial" w:cs="Arial"/>
          <w:sz w:val="18"/>
          <w:szCs w:val="18"/>
        </w:rPr>
      </w:pPr>
    </w:p>
    <w:p w14:paraId="5E442691" w14:textId="77777777" w:rsidR="005B159D" w:rsidRDefault="005B159D" w:rsidP="005B159D">
      <w:pPr>
        <w:rPr>
          <w:rFonts w:ascii="Arial" w:hAnsi="Arial" w:cs="Arial"/>
          <w:sz w:val="18"/>
          <w:szCs w:val="18"/>
        </w:rPr>
      </w:pPr>
      <w:r>
        <w:rPr>
          <w:rFonts w:ascii="Arial" w:hAnsi="Arial" w:cs="Arial"/>
          <w:sz w:val="18"/>
          <w:szCs w:val="18"/>
        </w:rPr>
        <w:t>Resultaten verrichtingsonderzoek:</w:t>
      </w:r>
    </w:p>
    <w:p w14:paraId="3ACB9342" w14:textId="77777777" w:rsidR="005B159D" w:rsidRDefault="005B159D" w:rsidP="005B159D">
      <w:pPr>
        <w:rPr>
          <w:rFonts w:ascii="Arial" w:hAnsi="Arial" w:cs="Arial"/>
          <w:sz w:val="18"/>
          <w:szCs w:val="18"/>
        </w:rPr>
      </w:pPr>
    </w:p>
    <w:tbl>
      <w:tblPr>
        <w:tblStyle w:val="Lichtearcering-accent1"/>
        <w:tblW w:w="0" w:type="auto"/>
        <w:tblLook w:val="0420" w:firstRow="1" w:lastRow="0" w:firstColumn="0" w:lastColumn="0" w:noHBand="0" w:noVBand="1"/>
      </w:tblPr>
      <w:tblGrid>
        <w:gridCol w:w="1145"/>
        <w:gridCol w:w="1145"/>
        <w:gridCol w:w="1145"/>
        <w:gridCol w:w="1145"/>
        <w:gridCol w:w="1145"/>
        <w:gridCol w:w="1145"/>
        <w:gridCol w:w="1145"/>
        <w:gridCol w:w="1145"/>
      </w:tblGrid>
      <w:tr w:rsidR="005B159D" w14:paraId="43B3D540" w14:textId="77777777" w:rsidTr="005B159D">
        <w:trPr>
          <w:cnfStyle w:val="100000000000" w:firstRow="1" w:lastRow="0" w:firstColumn="0" w:lastColumn="0" w:oddVBand="0" w:evenVBand="0" w:oddHBand="0" w:evenHBand="0" w:firstRowFirstColumn="0" w:firstRowLastColumn="0" w:lastRowFirstColumn="0" w:lastRowLastColumn="0"/>
        </w:trPr>
        <w:tc>
          <w:tcPr>
            <w:tcW w:w="9160" w:type="dxa"/>
            <w:gridSpan w:val="8"/>
          </w:tcPr>
          <w:p w14:paraId="358ED5FB" w14:textId="43850A27" w:rsidR="005B159D" w:rsidRDefault="005B159D" w:rsidP="005B159D">
            <w:pPr>
              <w:rPr>
                <w:rFonts w:ascii="Arial" w:hAnsi="Arial" w:cs="Arial"/>
                <w:sz w:val="18"/>
                <w:szCs w:val="18"/>
              </w:rPr>
            </w:pPr>
            <w:r>
              <w:rPr>
                <w:rFonts w:ascii="Arial" w:hAnsi="Arial" w:cs="Arial"/>
                <w:sz w:val="18"/>
                <w:szCs w:val="18"/>
              </w:rPr>
              <w:t>Onder het zadel</w:t>
            </w:r>
          </w:p>
        </w:tc>
      </w:tr>
      <w:tr w:rsidR="005B159D" w14:paraId="7AE90E29" w14:textId="77777777" w:rsidTr="005B159D">
        <w:trPr>
          <w:cnfStyle w:val="000000100000" w:firstRow="0" w:lastRow="0" w:firstColumn="0" w:lastColumn="0" w:oddVBand="0" w:evenVBand="0" w:oddHBand="1" w:evenHBand="0" w:firstRowFirstColumn="0" w:firstRowLastColumn="0" w:lastRowFirstColumn="0" w:lastRowLastColumn="0"/>
        </w:trPr>
        <w:tc>
          <w:tcPr>
            <w:tcW w:w="1145" w:type="dxa"/>
          </w:tcPr>
          <w:p w14:paraId="6508D4A2" w14:textId="09A848AA" w:rsidR="005B159D" w:rsidRDefault="005B159D" w:rsidP="005B159D">
            <w:pPr>
              <w:rPr>
                <w:rFonts w:ascii="Arial" w:hAnsi="Arial" w:cs="Arial"/>
                <w:sz w:val="18"/>
                <w:szCs w:val="18"/>
              </w:rPr>
            </w:pPr>
            <w:r>
              <w:rPr>
                <w:rFonts w:ascii="Arial" w:hAnsi="Arial" w:cs="Arial"/>
                <w:sz w:val="18"/>
                <w:szCs w:val="18"/>
              </w:rPr>
              <w:t>stap</w:t>
            </w:r>
          </w:p>
        </w:tc>
        <w:tc>
          <w:tcPr>
            <w:tcW w:w="1145" w:type="dxa"/>
          </w:tcPr>
          <w:p w14:paraId="1ED249A2" w14:textId="6AAFF029" w:rsidR="005B159D" w:rsidRDefault="005B159D" w:rsidP="005B159D">
            <w:pPr>
              <w:rPr>
                <w:rFonts w:ascii="Arial" w:hAnsi="Arial" w:cs="Arial"/>
                <w:sz w:val="18"/>
                <w:szCs w:val="18"/>
              </w:rPr>
            </w:pPr>
            <w:r>
              <w:rPr>
                <w:rFonts w:ascii="Arial" w:hAnsi="Arial" w:cs="Arial"/>
                <w:sz w:val="18"/>
                <w:szCs w:val="18"/>
              </w:rPr>
              <w:t>draf</w:t>
            </w:r>
          </w:p>
        </w:tc>
        <w:tc>
          <w:tcPr>
            <w:tcW w:w="1145" w:type="dxa"/>
          </w:tcPr>
          <w:p w14:paraId="045F8C38" w14:textId="7A9D4F06" w:rsidR="005B159D" w:rsidRDefault="005B159D" w:rsidP="005B159D">
            <w:pPr>
              <w:rPr>
                <w:rFonts w:ascii="Arial" w:hAnsi="Arial" w:cs="Arial"/>
                <w:sz w:val="18"/>
                <w:szCs w:val="18"/>
              </w:rPr>
            </w:pPr>
            <w:r>
              <w:rPr>
                <w:rFonts w:ascii="Arial" w:hAnsi="Arial" w:cs="Arial"/>
                <w:sz w:val="18"/>
                <w:szCs w:val="18"/>
              </w:rPr>
              <w:t>galop</w:t>
            </w:r>
          </w:p>
        </w:tc>
        <w:tc>
          <w:tcPr>
            <w:tcW w:w="1145" w:type="dxa"/>
          </w:tcPr>
          <w:p w14:paraId="6092F4F1" w14:textId="7FED9C3A" w:rsidR="005B159D" w:rsidRDefault="005B159D" w:rsidP="005B159D">
            <w:pPr>
              <w:rPr>
                <w:rFonts w:ascii="Arial" w:hAnsi="Arial" w:cs="Arial"/>
                <w:sz w:val="18"/>
                <w:szCs w:val="18"/>
              </w:rPr>
            </w:pPr>
            <w:r>
              <w:rPr>
                <w:rFonts w:ascii="Arial" w:hAnsi="Arial" w:cs="Arial"/>
                <w:sz w:val="18"/>
                <w:szCs w:val="18"/>
              </w:rPr>
              <w:t>balans</w:t>
            </w:r>
          </w:p>
        </w:tc>
        <w:tc>
          <w:tcPr>
            <w:tcW w:w="1145" w:type="dxa"/>
          </w:tcPr>
          <w:p w14:paraId="00CBAF06" w14:textId="598F516F" w:rsidR="005B159D" w:rsidRDefault="005B159D" w:rsidP="005B159D">
            <w:pPr>
              <w:rPr>
                <w:rFonts w:ascii="Arial" w:hAnsi="Arial" w:cs="Arial"/>
                <w:sz w:val="18"/>
                <w:szCs w:val="18"/>
              </w:rPr>
            </w:pPr>
            <w:r>
              <w:rPr>
                <w:rFonts w:ascii="Arial" w:hAnsi="Arial" w:cs="Arial"/>
                <w:sz w:val="18"/>
                <w:szCs w:val="18"/>
              </w:rPr>
              <w:t>souplesse</w:t>
            </w:r>
          </w:p>
        </w:tc>
        <w:tc>
          <w:tcPr>
            <w:tcW w:w="1145" w:type="dxa"/>
          </w:tcPr>
          <w:p w14:paraId="21063B1E" w14:textId="146D0729" w:rsidR="005B159D" w:rsidRDefault="008C2763" w:rsidP="005B159D">
            <w:pPr>
              <w:rPr>
                <w:rFonts w:ascii="Arial" w:hAnsi="Arial" w:cs="Arial"/>
                <w:sz w:val="18"/>
                <w:szCs w:val="18"/>
              </w:rPr>
            </w:pPr>
            <w:r>
              <w:rPr>
                <w:rFonts w:ascii="Arial" w:hAnsi="Arial" w:cs="Arial"/>
                <w:sz w:val="18"/>
                <w:szCs w:val="18"/>
              </w:rPr>
              <w:t>S</w:t>
            </w:r>
            <w:r w:rsidR="005B159D">
              <w:rPr>
                <w:rFonts w:ascii="Arial" w:hAnsi="Arial" w:cs="Arial"/>
                <w:sz w:val="18"/>
                <w:szCs w:val="18"/>
              </w:rPr>
              <w:t>chakelen</w:t>
            </w:r>
          </w:p>
        </w:tc>
        <w:tc>
          <w:tcPr>
            <w:tcW w:w="1145" w:type="dxa"/>
          </w:tcPr>
          <w:p w14:paraId="0716C1C0" w14:textId="6508FBFB" w:rsidR="005B159D" w:rsidRDefault="005B159D" w:rsidP="005B159D">
            <w:pPr>
              <w:rPr>
                <w:rFonts w:ascii="Arial" w:hAnsi="Arial" w:cs="Arial"/>
                <w:sz w:val="18"/>
                <w:szCs w:val="18"/>
              </w:rPr>
            </w:pPr>
            <w:r>
              <w:rPr>
                <w:rFonts w:ascii="Arial" w:hAnsi="Arial" w:cs="Arial"/>
                <w:sz w:val="18"/>
                <w:szCs w:val="18"/>
              </w:rPr>
              <w:t>impuls</w:t>
            </w:r>
          </w:p>
        </w:tc>
        <w:tc>
          <w:tcPr>
            <w:tcW w:w="1145" w:type="dxa"/>
          </w:tcPr>
          <w:p w14:paraId="0F13852F" w14:textId="70E37473" w:rsidR="005B159D" w:rsidRDefault="005B159D" w:rsidP="005B159D">
            <w:pPr>
              <w:rPr>
                <w:rFonts w:ascii="Arial" w:hAnsi="Arial" w:cs="Arial"/>
                <w:sz w:val="18"/>
                <w:szCs w:val="18"/>
              </w:rPr>
            </w:pPr>
            <w:r>
              <w:rPr>
                <w:rFonts w:ascii="Arial" w:hAnsi="Arial" w:cs="Arial"/>
                <w:sz w:val="18"/>
                <w:szCs w:val="18"/>
              </w:rPr>
              <w:t>Totaal</w:t>
            </w:r>
          </w:p>
        </w:tc>
      </w:tr>
      <w:tr w:rsidR="005B159D" w14:paraId="5B1B3430" w14:textId="77777777" w:rsidTr="005B159D">
        <w:tc>
          <w:tcPr>
            <w:tcW w:w="1145" w:type="dxa"/>
          </w:tcPr>
          <w:p w14:paraId="59D13849" w14:textId="1C98C91E" w:rsidR="005B159D" w:rsidRDefault="004B48EB" w:rsidP="005B159D">
            <w:pPr>
              <w:rPr>
                <w:rFonts w:ascii="Arial" w:hAnsi="Arial" w:cs="Arial"/>
                <w:sz w:val="18"/>
                <w:szCs w:val="18"/>
              </w:rPr>
            </w:pPr>
            <w:r>
              <w:rPr>
                <w:rFonts w:ascii="Arial" w:hAnsi="Arial" w:cs="Arial"/>
                <w:sz w:val="18"/>
                <w:szCs w:val="18"/>
              </w:rPr>
              <w:t>5.88</w:t>
            </w:r>
          </w:p>
        </w:tc>
        <w:tc>
          <w:tcPr>
            <w:tcW w:w="1145" w:type="dxa"/>
          </w:tcPr>
          <w:p w14:paraId="4A6934A4" w14:textId="623BE97B" w:rsidR="005B159D" w:rsidRDefault="00C2222A" w:rsidP="005B159D">
            <w:pPr>
              <w:rPr>
                <w:rFonts w:ascii="Arial" w:hAnsi="Arial" w:cs="Arial"/>
                <w:sz w:val="18"/>
                <w:szCs w:val="18"/>
              </w:rPr>
            </w:pPr>
            <w:r>
              <w:rPr>
                <w:rFonts w:ascii="Arial" w:hAnsi="Arial" w:cs="Arial"/>
                <w:sz w:val="18"/>
                <w:szCs w:val="18"/>
              </w:rPr>
              <w:t>6.</w:t>
            </w:r>
            <w:r w:rsidR="004B48EB">
              <w:rPr>
                <w:rFonts w:ascii="Arial" w:hAnsi="Arial" w:cs="Arial"/>
                <w:sz w:val="18"/>
                <w:szCs w:val="18"/>
              </w:rPr>
              <w:t>55</w:t>
            </w:r>
          </w:p>
        </w:tc>
        <w:tc>
          <w:tcPr>
            <w:tcW w:w="1145" w:type="dxa"/>
          </w:tcPr>
          <w:p w14:paraId="4115558A" w14:textId="0E598F25" w:rsidR="005B159D" w:rsidRDefault="00B60F6C" w:rsidP="005B159D">
            <w:pPr>
              <w:rPr>
                <w:rFonts w:ascii="Arial" w:hAnsi="Arial" w:cs="Arial"/>
                <w:sz w:val="18"/>
                <w:szCs w:val="18"/>
              </w:rPr>
            </w:pPr>
            <w:r>
              <w:rPr>
                <w:rFonts w:ascii="Arial" w:hAnsi="Arial" w:cs="Arial"/>
                <w:sz w:val="18"/>
                <w:szCs w:val="18"/>
              </w:rPr>
              <w:t>6.</w:t>
            </w:r>
            <w:r w:rsidR="004B48EB">
              <w:rPr>
                <w:rFonts w:ascii="Arial" w:hAnsi="Arial" w:cs="Arial"/>
                <w:sz w:val="18"/>
                <w:szCs w:val="18"/>
              </w:rPr>
              <w:t>93</w:t>
            </w:r>
          </w:p>
        </w:tc>
        <w:tc>
          <w:tcPr>
            <w:tcW w:w="1145" w:type="dxa"/>
          </w:tcPr>
          <w:p w14:paraId="6A7F606E" w14:textId="054D7E93" w:rsidR="005B159D" w:rsidRDefault="00C2222A" w:rsidP="005B159D">
            <w:pPr>
              <w:rPr>
                <w:rFonts w:ascii="Arial" w:hAnsi="Arial" w:cs="Arial"/>
                <w:sz w:val="18"/>
                <w:szCs w:val="18"/>
              </w:rPr>
            </w:pPr>
            <w:r>
              <w:rPr>
                <w:rFonts w:ascii="Arial" w:hAnsi="Arial" w:cs="Arial"/>
                <w:sz w:val="18"/>
                <w:szCs w:val="18"/>
              </w:rPr>
              <w:t>6.</w:t>
            </w:r>
            <w:r w:rsidR="004B48EB">
              <w:rPr>
                <w:rFonts w:ascii="Arial" w:hAnsi="Arial" w:cs="Arial"/>
                <w:sz w:val="18"/>
                <w:szCs w:val="18"/>
              </w:rPr>
              <w:t>73</w:t>
            </w:r>
          </w:p>
        </w:tc>
        <w:tc>
          <w:tcPr>
            <w:tcW w:w="1145" w:type="dxa"/>
          </w:tcPr>
          <w:p w14:paraId="33A338E0" w14:textId="768FCB6B" w:rsidR="005B159D" w:rsidRDefault="00C2222A" w:rsidP="005B159D">
            <w:pPr>
              <w:rPr>
                <w:rFonts w:ascii="Arial" w:hAnsi="Arial" w:cs="Arial"/>
                <w:sz w:val="18"/>
                <w:szCs w:val="18"/>
              </w:rPr>
            </w:pPr>
            <w:r>
              <w:rPr>
                <w:rFonts w:ascii="Arial" w:hAnsi="Arial" w:cs="Arial"/>
                <w:sz w:val="18"/>
                <w:szCs w:val="18"/>
              </w:rPr>
              <w:t>6.</w:t>
            </w:r>
            <w:r w:rsidR="004B48EB">
              <w:rPr>
                <w:rFonts w:ascii="Arial" w:hAnsi="Arial" w:cs="Arial"/>
                <w:sz w:val="18"/>
                <w:szCs w:val="18"/>
              </w:rPr>
              <w:t>53</w:t>
            </w:r>
          </w:p>
        </w:tc>
        <w:tc>
          <w:tcPr>
            <w:tcW w:w="1145" w:type="dxa"/>
          </w:tcPr>
          <w:p w14:paraId="17C9A5D8" w14:textId="2004BDDB" w:rsidR="005B159D" w:rsidRDefault="001A59CA" w:rsidP="005B159D">
            <w:pPr>
              <w:rPr>
                <w:rFonts w:ascii="Arial" w:hAnsi="Arial" w:cs="Arial"/>
                <w:sz w:val="18"/>
                <w:szCs w:val="18"/>
              </w:rPr>
            </w:pPr>
            <w:r>
              <w:rPr>
                <w:rFonts w:ascii="Arial" w:hAnsi="Arial" w:cs="Arial"/>
                <w:sz w:val="18"/>
                <w:szCs w:val="18"/>
              </w:rPr>
              <w:t>6.</w:t>
            </w:r>
            <w:r w:rsidR="004B48EB">
              <w:rPr>
                <w:rFonts w:ascii="Arial" w:hAnsi="Arial" w:cs="Arial"/>
                <w:sz w:val="18"/>
                <w:szCs w:val="18"/>
              </w:rPr>
              <w:t>48</w:t>
            </w:r>
          </w:p>
        </w:tc>
        <w:tc>
          <w:tcPr>
            <w:tcW w:w="1145" w:type="dxa"/>
          </w:tcPr>
          <w:p w14:paraId="2DEC1959" w14:textId="7C8D4DC6" w:rsidR="005B159D" w:rsidRDefault="004B48EB" w:rsidP="005B159D">
            <w:pPr>
              <w:rPr>
                <w:rFonts w:ascii="Arial" w:hAnsi="Arial" w:cs="Arial"/>
                <w:sz w:val="18"/>
                <w:szCs w:val="18"/>
              </w:rPr>
            </w:pPr>
            <w:r>
              <w:rPr>
                <w:rFonts w:ascii="Arial" w:hAnsi="Arial" w:cs="Arial"/>
                <w:sz w:val="18"/>
                <w:szCs w:val="18"/>
              </w:rPr>
              <w:t>6.83</w:t>
            </w:r>
          </w:p>
        </w:tc>
        <w:tc>
          <w:tcPr>
            <w:tcW w:w="1145" w:type="dxa"/>
          </w:tcPr>
          <w:p w14:paraId="559548EB" w14:textId="3FC0B25C" w:rsidR="005B159D" w:rsidRDefault="004B48EB" w:rsidP="005B159D">
            <w:pPr>
              <w:rPr>
                <w:rFonts w:ascii="Arial" w:hAnsi="Arial" w:cs="Arial"/>
                <w:sz w:val="18"/>
                <w:szCs w:val="18"/>
              </w:rPr>
            </w:pPr>
            <w:r>
              <w:rPr>
                <w:rFonts w:ascii="Arial" w:hAnsi="Arial" w:cs="Arial"/>
                <w:sz w:val="18"/>
                <w:szCs w:val="18"/>
              </w:rPr>
              <w:t>71.98</w:t>
            </w:r>
          </w:p>
        </w:tc>
      </w:tr>
    </w:tbl>
    <w:p w14:paraId="2EDD1CF3" w14:textId="77777777" w:rsidR="005B159D" w:rsidRDefault="005B159D" w:rsidP="005B159D">
      <w:pPr>
        <w:rPr>
          <w:rFonts w:ascii="Arial" w:hAnsi="Arial" w:cs="Arial"/>
          <w:sz w:val="18"/>
          <w:szCs w:val="18"/>
        </w:rPr>
      </w:pPr>
    </w:p>
    <w:tbl>
      <w:tblPr>
        <w:tblStyle w:val="Lichtearcering-accent1"/>
        <w:tblW w:w="0" w:type="auto"/>
        <w:tblLook w:val="0420" w:firstRow="1" w:lastRow="0" w:firstColumn="0" w:lastColumn="0" w:noHBand="0" w:noVBand="1"/>
      </w:tblPr>
      <w:tblGrid>
        <w:gridCol w:w="1228"/>
        <w:gridCol w:w="1144"/>
        <w:gridCol w:w="1144"/>
        <w:gridCol w:w="1144"/>
        <w:gridCol w:w="1144"/>
        <w:gridCol w:w="1144"/>
        <w:gridCol w:w="1144"/>
        <w:gridCol w:w="1144"/>
      </w:tblGrid>
      <w:tr w:rsidR="001A59CA" w14:paraId="54642CA3" w14:textId="77777777" w:rsidTr="001A59CA">
        <w:trPr>
          <w:cnfStyle w:val="100000000000" w:firstRow="1" w:lastRow="0" w:firstColumn="0" w:lastColumn="0" w:oddVBand="0" w:evenVBand="0" w:oddHBand="0" w:evenHBand="0" w:firstRowFirstColumn="0" w:firstRowLastColumn="0" w:lastRowFirstColumn="0" w:lastRowLastColumn="0"/>
        </w:trPr>
        <w:tc>
          <w:tcPr>
            <w:tcW w:w="9236" w:type="dxa"/>
            <w:gridSpan w:val="8"/>
          </w:tcPr>
          <w:p w14:paraId="65BE6637" w14:textId="6EEABA2D" w:rsidR="001A59CA" w:rsidRDefault="001A59CA" w:rsidP="005B159D">
            <w:pPr>
              <w:rPr>
                <w:rFonts w:ascii="Arial" w:hAnsi="Arial" w:cs="Arial"/>
                <w:sz w:val="18"/>
                <w:szCs w:val="18"/>
              </w:rPr>
            </w:pPr>
            <w:r>
              <w:rPr>
                <w:rFonts w:ascii="Arial" w:hAnsi="Arial" w:cs="Arial"/>
                <w:sz w:val="18"/>
                <w:szCs w:val="18"/>
              </w:rPr>
              <w:t>Aangespannen</w:t>
            </w:r>
          </w:p>
        </w:tc>
      </w:tr>
      <w:tr w:rsidR="001A59CA" w14:paraId="5B6D7BAE" w14:textId="77777777" w:rsidTr="001A59CA">
        <w:trPr>
          <w:cnfStyle w:val="000000100000" w:firstRow="0" w:lastRow="0" w:firstColumn="0" w:lastColumn="0" w:oddVBand="0" w:evenVBand="0" w:oddHBand="1" w:evenHBand="0" w:firstRowFirstColumn="0" w:firstRowLastColumn="0" w:lastRowFirstColumn="0" w:lastRowLastColumn="0"/>
        </w:trPr>
        <w:tc>
          <w:tcPr>
            <w:tcW w:w="1228" w:type="dxa"/>
          </w:tcPr>
          <w:p w14:paraId="22114F32" w14:textId="3DF542FD" w:rsidR="001A59CA" w:rsidRDefault="001A59CA" w:rsidP="005B159D">
            <w:pPr>
              <w:rPr>
                <w:rFonts w:ascii="Arial" w:hAnsi="Arial" w:cs="Arial"/>
                <w:sz w:val="18"/>
                <w:szCs w:val="18"/>
              </w:rPr>
            </w:pPr>
            <w:r>
              <w:rPr>
                <w:rFonts w:ascii="Arial" w:hAnsi="Arial" w:cs="Arial"/>
                <w:sz w:val="18"/>
                <w:szCs w:val="18"/>
              </w:rPr>
              <w:t>stap</w:t>
            </w:r>
          </w:p>
        </w:tc>
        <w:tc>
          <w:tcPr>
            <w:tcW w:w="1144" w:type="dxa"/>
          </w:tcPr>
          <w:p w14:paraId="0D17ECCF" w14:textId="0517BA75" w:rsidR="001A59CA" w:rsidRDefault="001A59CA" w:rsidP="005B159D">
            <w:pPr>
              <w:rPr>
                <w:rFonts w:ascii="Arial" w:hAnsi="Arial" w:cs="Arial"/>
                <w:sz w:val="18"/>
                <w:szCs w:val="18"/>
              </w:rPr>
            </w:pPr>
            <w:r>
              <w:rPr>
                <w:rFonts w:ascii="Arial" w:hAnsi="Arial" w:cs="Arial"/>
                <w:sz w:val="18"/>
                <w:szCs w:val="18"/>
              </w:rPr>
              <w:t>draf</w:t>
            </w:r>
          </w:p>
        </w:tc>
        <w:tc>
          <w:tcPr>
            <w:tcW w:w="1144" w:type="dxa"/>
          </w:tcPr>
          <w:p w14:paraId="69E48B27" w14:textId="7A58C61C" w:rsidR="001A59CA" w:rsidRDefault="001A59CA" w:rsidP="005B159D">
            <w:pPr>
              <w:rPr>
                <w:rFonts w:ascii="Arial" w:hAnsi="Arial" w:cs="Arial"/>
                <w:sz w:val="18"/>
                <w:szCs w:val="18"/>
              </w:rPr>
            </w:pPr>
            <w:r>
              <w:rPr>
                <w:rFonts w:ascii="Arial" w:hAnsi="Arial" w:cs="Arial"/>
                <w:sz w:val="18"/>
                <w:szCs w:val="18"/>
              </w:rPr>
              <w:t>balans</w:t>
            </w:r>
          </w:p>
        </w:tc>
        <w:tc>
          <w:tcPr>
            <w:tcW w:w="1144" w:type="dxa"/>
          </w:tcPr>
          <w:p w14:paraId="7FBB3BB8" w14:textId="3AB5156F" w:rsidR="001A59CA" w:rsidRDefault="001A59CA" w:rsidP="005B159D">
            <w:pPr>
              <w:rPr>
                <w:rFonts w:ascii="Arial" w:hAnsi="Arial" w:cs="Arial"/>
                <w:sz w:val="18"/>
                <w:szCs w:val="18"/>
              </w:rPr>
            </w:pPr>
            <w:r>
              <w:rPr>
                <w:rFonts w:ascii="Arial" w:hAnsi="Arial" w:cs="Arial"/>
                <w:sz w:val="18"/>
                <w:szCs w:val="18"/>
              </w:rPr>
              <w:t>souplesse</w:t>
            </w:r>
          </w:p>
        </w:tc>
        <w:tc>
          <w:tcPr>
            <w:tcW w:w="1144" w:type="dxa"/>
          </w:tcPr>
          <w:p w14:paraId="4CEEF8E8" w14:textId="50042781" w:rsidR="001A59CA" w:rsidRDefault="001A59CA" w:rsidP="005B159D">
            <w:pPr>
              <w:rPr>
                <w:rFonts w:ascii="Arial" w:hAnsi="Arial" w:cs="Arial"/>
                <w:sz w:val="18"/>
                <w:szCs w:val="18"/>
              </w:rPr>
            </w:pPr>
            <w:r>
              <w:rPr>
                <w:rFonts w:ascii="Arial" w:hAnsi="Arial" w:cs="Arial"/>
                <w:sz w:val="18"/>
                <w:szCs w:val="18"/>
              </w:rPr>
              <w:t>schakelen</w:t>
            </w:r>
          </w:p>
        </w:tc>
        <w:tc>
          <w:tcPr>
            <w:tcW w:w="1144" w:type="dxa"/>
          </w:tcPr>
          <w:p w14:paraId="06CFA7E3" w14:textId="6A8866C8" w:rsidR="001A59CA" w:rsidRDefault="00247202" w:rsidP="005B159D">
            <w:pPr>
              <w:rPr>
                <w:rFonts w:ascii="Arial" w:hAnsi="Arial" w:cs="Arial"/>
                <w:sz w:val="18"/>
                <w:szCs w:val="18"/>
              </w:rPr>
            </w:pPr>
            <w:r>
              <w:rPr>
                <w:rFonts w:ascii="Arial" w:hAnsi="Arial" w:cs="Arial"/>
                <w:sz w:val="18"/>
                <w:szCs w:val="18"/>
              </w:rPr>
              <w:t>I</w:t>
            </w:r>
            <w:r w:rsidR="001A59CA">
              <w:rPr>
                <w:rFonts w:ascii="Arial" w:hAnsi="Arial" w:cs="Arial"/>
                <w:sz w:val="18"/>
                <w:szCs w:val="18"/>
              </w:rPr>
              <w:t>mpuls</w:t>
            </w:r>
          </w:p>
        </w:tc>
        <w:tc>
          <w:tcPr>
            <w:tcW w:w="1144" w:type="dxa"/>
          </w:tcPr>
          <w:p w14:paraId="67686D81" w14:textId="58601CE8" w:rsidR="001A59CA" w:rsidRDefault="001A59CA" w:rsidP="005B159D">
            <w:pPr>
              <w:rPr>
                <w:rFonts w:ascii="Arial" w:hAnsi="Arial" w:cs="Arial"/>
                <w:sz w:val="18"/>
                <w:szCs w:val="18"/>
              </w:rPr>
            </w:pPr>
            <w:r>
              <w:rPr>
                <w:rFonts w:ascii="Arial" w:hAnsi="Arial" w:cs="Arial"/>
                <w:sz w:val="18"/>
                <w:szCs w:val="18"/>
              </w:rPr>
              <w:t>totaal</w:t>
            </w:r>
          </w:p>
        </w:tc>
        <w:tc>
          <w:tcPr>
            <w:tcW w:w="1144" w:type="dxa"/>
          </w:tcPr>
          <w:p w14:paraId="2C3DD6FD" w14:textId="74B9BF50" w:rsidR="001A59CA" w:rsidRDefault="001A59CA" w:rsidP="005B159D">
            <w:pPr>
              <w:rPr>
                <w:rFonts w:ascii="Arial" w:hAnsi="Arial" w:cs="Arial"/>
                <w:sz w:val="18"/>
                <w:szCs w:val="18"/>
              </w:rPr>
            </w:pPr>
            <w:r>
              <w:rPr>
                <w:rFonts w:ascii="Arial" w:hAnsi="Arial" w:cs="Arial"/>
                <w:sz w:val="18"/>
                <w:szCs w:val="18"/>
              </w:rPr>
              <w:t>Tuigaanleg</w:t>
            </w:r>
          </w:p>
        </w:tc>
      </w:tr>
      <w:tr w:rsidR="001A59CA" w14:paraId="2254FCEB" w14:textId="77777777" w:rsidTr="001A59CA">
        <w:tc>
          <w:tcPr>
            <w:tcW w:w="1228" w:type="dxa"/>
          </w:tcPr>
          <w:p w14:paraId="122E9EE6" w14:textId="3E5A44B5" w:rsidR="001A59CA" w:rsidRDefault="004B48EB" w:rsidP="005B159D">
            <w:pPr>
              <w:rPr>
                <w:rFonts w:ascii="Arial" w:hAnsi="Arial" w:cs="Arial"/>
                <w:sz w:val="18"/>
                <w:szCs w:val="18"/>
              </w:rPr>
            </w:pPr>
            <w:r>
              <w:rPr>
                <w:rFonts w:ascii="Arial" w:hAnsi="Arial" w:cs="Arial"/>
                <w:sz w:val="18"/>
                <w:szCs w:val="18"/>
              </w:rPr>
              <w:t>5.75</w:t>
            </w:r>
          </w:p>
        </w:tc>
        <w:tc>
          <w:tcPr>
            <w:tcW w:w="1144" w:type="dxa"/>
          </w:tcPr>
          <w:p w14:paraId="2192AB7B" w14:textId="7FCB5841" w:rsidR="001A59CA" w:rsidRDefault="00B60F6C" w:rsidP="005B159D">
            <w:pPr>
              <w:rPr>
                <w:rFonts w:ascii="Arial" w:hAnsi="Arial" w:cs="Arial"/>
                <w:sz w:val="18"/>
                <w:szCs w:val="18"/>
              </w:rPr>
            </w:pPr>
            <w:r>
              <w:rPr>
                <w:rFonts w:ascii="Arial" w:hAnsi="Arial" w:cs="Arial"/>
                <w:sz w:val="18"/>
                <w:szCs w:val="18"/>
              </w:rPr>
              <w:t>6.</w:t>
            </w:r>
            <w:r w:rsidR="004B48EB">
              <w:rPr>
                <w:rFonts w:ascii="Arial" w:hAnsi="Arial" w:cs="Arial"/>
                <w:sz w:val="18"/>
                <w:szCs w:val="18"/>
              </w:rPr>
              <w:t>73</w:t>
            </w:r>
          </w:p>
        </w:tc>
        <w:tc>
          <w:tcPr>
            <w:tcW w:w="1144" w:type="dxa"/>
          </w:tcPr>
          <w:p w14:paraId="12C963EE" w14:textId="015149E0" w:rsidR="001A59CA" w:rsidRDefault="00B60F6C" w:rsidP="005B159D">
            <w:pPr>
              <w:rPr>
                <w:rFonts w:ascii="Arial" w:hAnsi="Arial" w:cs="Arial"/>
                <w:sz w:val="18"/>
                <w:szCs w:val="18"/>
              </w:rPr>
            </w:pPr>
            <w:r>
              <w:rPr>
                <w:rFonts w:ascii="Arial" w:hAnsi="Arial" w:cs="Arial"/>
                <w:sz w:val="18"/>
                <w:szCs w:val="18"/>
              </w:rPr>
              <w:t>6.</w:t>
            </w:r>
            <w:r w:rsidR="00245662">
              <w:rPr>
                <w:rFonts w:ascii="Arial" w:hAnsi="Arial" w:cs="Arial"/>
                <w:sz w:val="18"/>
                <w:szCs w:val="18"/>
              </w:rPr>
              <w:t>75</w:t>
            </w:r>
          </w:p>
        </w:tc>
        <w:tc>
          <w:tcPr>
            <w:tcW w:w="1144" w:type="dxa"/>
          </w:tcPr>
          <w:p w14:paraId="530B578F" w14:textId="18935106" w:rsidR="001A59CA" w:rsidRDefault="00B60F6C" w:rsidP="005B159D">
            <w:pPr>
              <w:rPr>
                <w:rFonts w:ascii="Arial" w:hAnsi="Arial" w:cs="Arial"/>
                <w:sz w:val="18"/>
                <w:szCs w:val="18"/>
              </w:rPr>
            </w:pPr>
            <w:r>
              <w:rPr>
                <w:rFonts w:ascii="Arial" w:hAnsi="Arial" w:cs="Arial"/>
                <w:sz w:val="18"/>
                <w:szCs w:val="18"/>
              </w:rPr>
              <w:t>6.</w:t>
            </w:r>
            <w:r w:rsidR="004B48EB">
              <w:rPr>
                <w:rFonts w:ascii="Arial" w:hAnsi="Arial" w:cs="Arial"/>
                <w:sz w:val="18"/>
                <w:szCs w:val="18"/>
              </w:rPr>
              <w:t>43</w:t>
            </w:r>
          </w:p>
        </w:tc>
        <w:tc>
          <w:tcPr>
            <w:tcW w:w="1144" w:type="dxa"/>
          </w:tcPr>
          <w:p w14:paraId="752AE854" w14:textId="79264C76" w:rsidR="001A59CA" w:rsidRDefault="00B60F6C" w:rsidP="005B159D">
            <w:pPr>
              <w:rPr>
                <w:rFonts w:ascii="Arial" w:hAnsi="Arial" w:cs="Arial"/>
                <w:sz w:val="18"/>
                <w:szCs w:val="18"/>
              </w:rPr>
            </w:pPr>
            <w:r>
              <w:rPr>
                <w:rFonts w:ascii="Arial" w:hAnsi="Arial" w:cs="Arial"/>
                <w:sz w:val="18"/>
                <w:szCs w:val="18"/>
              </w:rPr>
              <w:t>6.</w:t>
            </w:r>
            <w:r w:rsidR="004B48EB">
              <w:rPr>
                <w:rFonts w:ascii="Arial" w:hAnsi="Arial" w:cs="Arial"/>
                <w:sz w:val="18"/>
                <w:szCs w:val="18"/>
              </w:rPr>
              <w:t>38</w:t>
            </w:r>
          </w:p>
        </w:tc>
        <w:tc>
          <w:tcPr>
            <w:tcW w:w="1144" w:type="dxa"/>
          </w:tcPr>
          <w:p w14:paraId="0A1FE77D" w14:textId="64B13129" w:rsidR="001A59CA" w:rsidRDefault="00B60F6C" w:rsidP="005B159D">
            <w:pPr>
              <w:rPr>
                <w:rFonts w:ascii="Arial" w:hAnsi="Arial" w:cs="Arial"/>
                <w:sz w:val="18"/>
                <w:szCs w:val="18"/>
              </w:rPr>
            </w:pPr>
            <w:r>
              <w:rPr>
                <w:rFonts w:ascii="Arial" w:hAnsi="Arial" w:cs="Arial"/>
                <w:sz w:val="18"/>
                <w:szCs w:val="18"/>
              </w:rPr>
              <w:t>6.</w:t>
            </w:r>
            <w:r w:rsidR="004B48EB">
              <w:rPr>
                <w:rFonts w:ascii="Arial" w:hAnsi="Arial" w:cs="Arial"/>
                <w:sz w:val="18"/>
                <w:szCs w:val="18"/>
              </w:rPr>
              <w:t>88</w:t>
            </w:r>
          </w:p>
        </w:tc>
        <w:tc>
          <w:tcPr>
            <w:tcW w:w="1144" w:type="dxa"/>
          </w:tcPr>
          <w:p w14:paraId="05005B63" w14:textId="3DD52105" w:rsidR="001A59CA" w:rsidRDefault="004B48EB" w:rsidP="005B159D">
            <w:pPr>
              <w:rPr>
                <w:rFonts w:ascii="Arial" w:hAnsi="Arial" w:cs="Arial"/>
                <w:sz w:val="18"/>
                <w:szCs w:val="18"/>
              </w:rPr>
            </w:pPr>
            <w:r>
              <w:rPr>
                <w:rFonts w:ascii="Arial" w:hAnsi="Arial" w:cs="Arial"/>
                <w:sz w:val="18"/>
                <w:szCs w:val="18"/>
              </w:rPr>
              <w:t>71.43</w:t>
            </w:r>
          </w:p>
        </w:tc>
        <w:tc>
          <w:tcPr>
            <w:tcW w:w="1144" w:type="dxa"/>
          </w:tcPr>
          <w:p w14:paraId="79BEA88C" w14:textId="395B7043" w:rsidR="001A59CA" w:rsidRDefault="004B48EB" w:rsidP="005B159D">
            <w:pPr>
              <w:rPr>
                <w:rFonts w:ascii="Arial" w:hAnsi="Arial" w:cs="Arial"/>
                <w:sz w:val="18"/>
                <w:szCs w:val="18"/>
              </w:rPr>
            </w:pPr>
            <w:r>
              <w:rPr>
                <w:rFonts w:ascii="Arial" w:hAnsi="Arial" w:cs="Arial"/>
                <w:sz w:val="18"/>
                <w:szCs w:val="18"/>
              </w:rPr>
              <w:t>6.18</w:t>
            </w:r>
          </w:p>
        </w:tc>
      </w:tr>
    </w:tbl>
    <w:p w14:paraId="1EBE3F97" w14:textId="0E0C6914" w:rsidR="005B159D" w:rsidRDefault="005B159D" w:rsidP="005B159D">
      <w:pPr>
        <w:rPr>
          <w:rFonts w:ascii="Arial" w:hAnsi="Arial" w:cs="Arial"/>
          <w:sz w:val="18"/>
          <w:szCs w:val="18"/>
        </w:rPr>
      </w:pPr>
    </w:p>
    <w:p w14:paraId="195E2C0A" w14:textId="77777777" w:rsidR="008B52F1" w:rsidRDefault="008B52F1" w:rsidP="005B159D">
      <w:pPr>
        <w:rPr>
          <w:rFonts w:ascii="Arial" w:hAnsi="Arial" w:cs="Arial"/>
          <w:sz w:val="18"/>
          <w:szCs w:val="18"/>
        </w:rPr>
      </w:pPr>
    </w:p>
    <w:p w14:paraId="4CCC3960" w14:textId="77777777" w:rsidR="008B52F1" w:rsidRDefault="008B52F1" w:rsidP="005B159D">
      <w:pPr>
        <w:rPr>
          <w:rFonts w:ascii="Arial" w:hAnsi="Arial" w:cs="Arial"/>
          <w:sz w:val="18"/>
          <w:szCs w:val="18"/>
        </w:rPr>
      </w:pPr>
    </w:p>
    <w:p w14:paraId="51C1E520" w14:textId="77777777" w:rsidR="008B52F1" w:rsidRDefault="008B52F1" w:rsidP="005B159D">
      <w:pPr>
        <w:rPr>
          <w:rFonts w:ascii="Arial" w:hAnsi="Arial" w:cs="Arial"/>
          <w:sz w:val="18"/>
          <w:szCs w:val="18"/>
        </w:rPr>
      </w:pPr>
    </w:p>
    <w:p w14:paraId="167FE0E2" w14:textId="77777777" w:rsidR="008B52F1" w:rsidRDefault="008B52F1" w:rsidP="005B159D">
      <w:pPr>
        <w:rPr>
          <w:rFonts w:ascii="Arial" w:hAnsi="Arial" w:cs="Arial"/>
          <w:sz w:val="18"/>
          <w:szCs w:val="18"/>
        </w:rPr>
      </w:pPr>
    </w:p>
    <w:p w14:paraId="42E2F2ED" w14:textId="77777777" w:rsidR="008B52F1" w:rsidRDefault="008B52F1" w:rsidP="005B159D">
      <w:pPr>
        <w:rPr>
          <w:rFonts w:ascii="Arial" w:hAnsi="Arial" w:cs="Arial"/>
          <w:sz w:val="18"/>
          <w:szCs w:val="18"/>
        </w:rPr>
      </w:pPr>
    </w:p>
    <w:p w14:paraId="178E4A1D" w14:textId="77777777" w:rsidR="008B52F1" w:rsidRDefault="008B52F1" w:rsidP="005B159D">
      <w:pPr>
        <w:rPr>
          <w:rFonts w:ascii="Arial" w:hAnsi="Arial" w:cs="Arial"/>
          <w:sz w:val="18"/>
          <w:szCs w:val="18"/>
        </w:rPr>
      </w:pPr>
    </w:p>
    <w:p w14:paraId="48BDF01C" w14:textId="77777777" w:rsidR="008B52F1" w:rsidRDefault="008B52F1" w:rsidP="005B159D">
      <w:pPr>
        <w:rPr>
          <w:rFonts w:ascii="Arial" w:hAnsi="Arial" w:cs="Arial"/>
          <w:sz w:val="18"/>
          <w:szCs w:val="18"/>
        </w:rPr>
      </w:pPr>
    </w:p>
    <w:p w14:paraId="39B13724" w14:textId="77777777" w:rsidR="008B52F1" w:rsidRDefault="008B52F1" w:rsidP="005B159D">
      <w:pPr>
        <w:rPr>
          <w:rFonts w:ascii="Arial" w:hAnsi="Arial" w:cs="Arial"/>
          <w:sz w:val="18"/>
          <w:szCs w:val="18"/>
        </w:rPr>
      </w:pPr>
    </w:p>
    <w:p w14:paraId="5E9D392B" w14:textId="77777777" w:rsidR="008B52F1" w:rsidRDefault="008B52F1" w:rsidP="005B159D">
      <w:pPr>
        <w:rPr>
          <w:rFonts w:ascii="Arial" w:hAnsi="Arial" w:cs="Arial"/>
          <w:sz w:val="18"/>
          <w:szCs w:val="18"/>
        </w:rPr>
      </w:pPr>
    </w:p>
    <w:p w14:paraId="50A6FF56" w14:textId="77777777" w:rsidR="008B52F1" w:rsidRDefault="008B52F1" w:rsidP="005B159D">
      <w:pPr>
        <w:rPr>
          <w:rFonts w:ascii="Arial" w:hAnsi="Arial" w:cs="Arial"/>
          <w:sz w:val="18"/>
          <w:szCs w:val="18"/>
        </w:rPr>
      </w:pPr>
    </w:p>
    <w:p w14:paraId="319E627B" w14:textId="77777777" w:rsidR="008B52F1" w:rsidRDefault="008B52F1" w:rsidP="005B159D">
      <w:pPr>
        <w:rPr>
          <w:rFonts w:ascii="Arial" w:hAnsi="Arial" w:cs="Arial"/>
          <w:sz w:val="18"/>
          <w:szCs w:val="18"/>
        </w:rPr>
      </w:pPr>
    </w:p>
    <w:p w14:paraId="2434D32A" w14:textId="77777777" w:rsidR="008B52F1" w:rsidRDefault="008B52F1" w:rsidP="005B159D">
      <w:pPr>
        <w:rPr>
          <w:rFonts w:ascii="Arial" w:hAnsi="Arial" w:cs="Arial"/>
          <w:sz w:val="18"/>
          <w:szCs w:val="18"/>
        </w:rPr>
      </w:pPr>
    </w:p>
    <w:p w14:paraId="1995BADE" w14:textId="77777777" w:rsidR="008B52F1" w:rsidRDefault="008B52F1" w:rsidP="005B159D">
      <w:pPr>
        <w:rPr>
          <w:rFonts w:ascii="Arial" w:hAnsi="Arial" w:cs="Arial"/>
          <w:sz w:val="18"/>
          <w:szCs w:val="18"/>
        </w:rPr>
      </w:pPr>
    </w:p>
    <w:p w14:paraId="202E8A80" w14:textId="77777777" w:rsidR="008B52F1" w:rsidRDefault="008B52F1" w:rsidP="005B159D">
      <w:pPr>
        <w:rPr>
          <w:rFonts w:ascii="Arial" w:hAnsi="Arial" w:cs="Arial"/>
          <w:sz w:val="18"/>
          <w:szCs w:val="18"/>
        </w:rPr>
      </w:pPr>
    </w:p>
    <w:p w14:paraId="34841EA7" w14:textId="77777777" w:rsidR="008B52F1" w:rsidRDefault="008B52F1" w:rsidP="005B159D">
      <w:pPr>
        <w:rPr>
          <w:rFonts w:ascii="Arial" w:hAnsi="Arial" w:cs="Arial"/>
          <w:sz w:val="18"/>
          <w:szCs w:val="18"/>
        </w:rPr>
      </w:pPr>
    </w:p>
    <w:p w14:paraId="4B98B174" w14:textId="77777777" w:rsidR="008B52F1" w:rsidRDefault="008B52F1" w:rsidP="005B159D">
      <w:pPr>
        <w:rPr>
          <w:rFonts w:ascii="Arial" w:hAnsi="Arial" w:cs="Arial"/>
          <w:sz w:val="18"/>
          <w:szCs w:val="18"/>
        </w:rPr>
      </w:pPr>
    </w:p>
    <w:p w14:paraId="3BDC7F3D" w14:textId="77777777" w:rsidR="008B52F1" w:rsidRDefault="008B52F1" w:rsidP="005B159D">
      <w:pPr>
        <w:rPr>
          <w:rFonts w:ascii="Arial" w:hAnsi="Arial" w:cs="Arial"/>
          <w:sz w:val="18"/>
          <w:szCs w:val="18"/>
        </w:rPr>
      </w:pPr>
    </w:p>
    <w:p w14:paraId="150A27AC" w14:textId="77777777" w:rsidR="008B52F1" w:rsidRDefault="008B52F1" w:rsidP="005B159D">
      <w:pPr>
        <w:rPr>
          <w:rFonts w:ascii="Arial" w:hAnsi="Arial" w:cs="Arial"/>
          <w:sz w:val="18"/>
          <w:szCs w:val="18"/>
        </w:rPr>
      </w:pPr>
    </w:p>
    <w:p w14:paraId="41A0A329" w14:textId="77777777" w:rsidR="008B52F1" w:rsidRDefault="008B52F1" w:rsidP="005B159D">
      <w:pPr>
        <w:rPr>
          <w:rFonts w:ascii="Arial" w:hAnsi="Arial" w:cs="Arial"/>
          <w:sz w:val="18"/>
          <w:szCs w:val="18"/>
        </w:rPr>
      </w:pPr>
    </w:p>
    <w:p w14:paraId="4AA04624" w14:textId="77777777" w:rsidR="008B52F1" w:rsidRDefault="008B52F1" w:rsidP="005B159D">
      <w:pPr>
        <w:rPr>
          <w:rFonts w:ascii="Arial" w:hAnsi="Arial" w:cs="Arial"/>
          <w:sz w:val="18"/>
          <w:szCs w:val="18"/>
        </w:rPr>
      </w:pPr>
    </w:p>
    <w:p w14:paraId="01AFC2A7" w14:textId="77777777" w:rsidR="008B52F1" w:rsidRDefault="008B52F1" w:rsidP="005B159D">
      <w:pPr>
        <w:rPr>
          <w:rFonts w:ascii="Arial" w:hAnsi="Arial" w:cs="Arial"/>
          <w:sz w:val="18"/>
          <w:szCs w:val="18"/>
        </w:rPr>
      </w:pPr>
    </w:p>
    <w:p w14:paraId="4ECB1F8A" w14:textId="77777777" w:rsidR="008B52F1" w:rsidRDefault="008B52F1" w:rsidP="005B159D">
      <w:pPr>
        <w:rPr>
          <w:rFonts w:ascii="Arial" w:hAnsi="Arial" w:cs="Arial"/>
          <w:sz w:val="18"/>
          <w:szCs w:val="18"/>
        </w:rPr>
      </w:pPr>
    </w:p>
    <w:p w14:paraId="6185C4AE" w14:textId="77777777" w:rsidR="008B52F1" w:rsidRDefault="008B52F1" w:rsidP="005B159D">
      <w:pPr>
        <w:rPr>
          <w:rFonts w:ascii="Arial" w:hAnsi="Arial" w:cs="Arial"/>
          <w:sz w:val="18"/>
          <w:szCs w:val="18"/>
        </w:rPr>
      </w:pPr>
    </w:p>
    <w:p w14:paraId="63D725FE" w14:textId="77777777" w:rsidR="008B52F1" w:rsidRDefault="008B52F1" w:rsidP="005B159D">
      <w:pPr>
        <w:rPr>
          <w:rFonts w:ascii="Arial" w:hAnsi="Arial" w:cs="Arial"/>
          <w:sz w:val="18"/>
          <w:szCs w:val="18"/>
        </w:rPr>
      </w:pPr>
    </w:p>
    <w:p w14:paraId="4FD978DC" w14:textId="77777777" w:rsidR="008B52F1" w:rsidRDefault="008B52F1" w:rsidP="005B159D">
      <w:pPr>
        <w:rPr>
          <w:rFonts w:ascii="Arial" w:hAnsi="Arial" w:cs="Arial"/>
          <w:sz w:val="18"/>
          <w:szCs w:val="18"/>
        </w:rPr>
      </w:pPr>
    </w:p>
    <w:p w14:paraId="492B5DF7" w14:textId="77777777" w:rsidR="008D3B46" w:rsidRDefault="008D3B46" w:rsidP="005B159D">
      <w:pPr>
        <w:rPr>
          <w:rFonts w:ascii="Arial" w:hAnsi="Arial" w:cs="Arial"/>
          <w:sz w:val="18"/>
          <w:szCs w:val="18"/>
        </w:rPr>
      </w:pPr>
    </w:p>
    <w:p w14:paraId="1FC0B675" w14:textId="77777777" w:rsidR="008D3B46" w:rsidRDefault="008D3B46" w:rsidP="005B159D">
      <w:pPr>
        <w:rPr>
          <w:rFonts w:ascii="Arial" w:hAnsi="Arial" w:cs="Arial"/>
          <w:sz w:val="18"/>
          <w:szCs w:val="18"/>
        </w:rPr>
      </w:pPr>
    </w:p>
    <w:p w14:paraId="3F24654B" w14:textId="77777777" w:rsidR="008D3B46" w:rsidRDefault="008D3B46" w:rsidP="005B159D">
      <w:pPr>
        <w:rPr>
          <w:rFonts w:ascii="Arial" w:hAnsi="Arial" w:cs="Arial"/>
          <w:sz w:val="18"/>
          <w:szCs w:val="18"/>
        </w:rPr>
      </w:pPr>
    </w:p>
    <w:p w14:paraId="724ED053" w14:textId="77777777" w:rsidR="008D3B46" w:rsidRDefault="008D3B46" w:rsidP="005B159D">
      <w:pPr>
        <w:rPr>
          <w:rFonts w:ascii="Arial" w:hAnsi="Arial" w:cs="Arial"/>
          <w:sz w:val="18"/>
          <w:szCs w:val="18"/>
        </w:rPr>
      </w:pPr>
    </w:p>
    <w:p w14:paraId="549AF770" w14:textId="77777777" w:rsidR="008D3B46" w:rsidRDefault="008D3B46" w:rsidP="005B159D">
      <w:pPr>
        <w:rPr>
          <w:rFonts w:ascii="Arial" w:hAnsi="Arial" w:cs="Arial"/>
          <w:sz w:val="18"/>
          <w:szCs w:val="18"/>
        </w:rPr>
      </w:pPr>
    </w:p>
    <w:p w14:paraId="5813641E" w14:textId="77777777" w:rsidR="008D3B46" w:rsidRDefault="008D3B46" w:rsidP="005B159D">
      <w:pPr>
        <w:rPr>
          <w:rFonts w:ascii="Arial" w:hAnsi="Arial" w:cs="Arial"/>
          <w:sz w:val="18"/>
          <w:szCs w:val="18"/>
        </w:rPr>
      </w:pPr>
    </w:p>
    <w:p w14:paraId="7AF4CA55" w14:textId="77777777" w:rsidR="008D3B46" w:rsidRDefault="008D3B46" w:rsidP="005B159D">
      <w:pPr>
        <w:rPr>
          <w:rFonts w:ascii="Arial" w:hAnsi="Arial" w:cs="Arial"/>
          <w:sz w:val="18"/>
          <w:szCs w:val="18"/>
        </w:rPr>
      </w:pPr>
    </w:p>
    <w:p w14:paraId="1C030D40" w14:textId="77777777" w:rsidR="008D3B46" w:rsidRDefault="008D3B46" w:rsidP="005B159D">
      <w:pPr>
        <w:rPr>
          <w:rFonts w:ascii="Arial" w:hAnsi="Arial" w:cs="Arial"/>
          <w:sz w:val="18"/>
          <w:szCs w:val="18"/>
        </w:rPr>
      </w:pPr>
    </w:p>
    <w:p w14:paraId="3C201928" w14:textId="77777777" w:rsidR="008D3B46" w:rsidRDefault="008D3B46" w:rsidP="005B159D">
      <w:pPr>
        <w:rPr>
          <w:rFonts w:ascii="Arial" w:hAnsi="Arial" w:cs="Arial"/>
          <w:sz w:val="18"/>
          <w:szCs w:val="18"/>
        </w:rPr>
      </w:pPr>
    </w:p>
    <w:p w14:paraId="3671E342" w14:textId="77777777" w:rsidR="008D3B46" w:rsidRDefault="008D3B46" w:rsidP="005B159D">
      <w:pPr>
        <w:rPr>
          <w:rFonts w:ascii="Arial" w:hAnsi="Arial" w:cs="Arial"/>
          <w:sz w:val="18"/>
          <w:szCs w:val="18"/>
        </w:rPr>
      </w:pPr>
    </w:p>
    <w:p w14:paraId="4A2818A4" w14:textId="77777777" w:rsidR="008D3B46" w:rsidRDefault="008D3B46" w:rsidP="005B159D">
      <w:pPr>
        <w:rPr>
          <w:rFonts w:ascii="Arial" w:hAnsi="Arial" w:cs="Arial"/>
          <w:sz w:val="18"/>
          <w:szCs w:val="18"/>
        </w:rPr>
      </w:pPr>
    </w:p>
    <w:p w14:paraId="7F463838" w14:textId="77777777" w:rsidR="008D3B46" w:rsidRDefault="008D3B46" w:rsidP="005B159D">
      <w:pPr>
        <w:rPr>
          <w:rFonts w:ascii="Arial" w:hAnsi="Arial" w:cs="Arial"/>
          <w:sz w:val="18"/>
          <w:szCs w:val="18"/>
        </w:rPr>
      </w:pPr>
    </w:p>
    <w:p w14:paraId="43E7CB15" w14:textId="77777777" w:rsidR="008D3B46" w:rsidRDefault="008D3B46" w:rsidP="005B159D">
      <w:pPr>
        <w:rPr>
          <w:rFonts w:ascii="Arial" w:hAnsi="Arial" w:cs="Arial"/>
          <w:sz w:val="18"/>
          <w:szCs w:val="18"/>
        </w:rPr>
      </w:pPr>
    </w:p>
    <w:p w14:paraId="2E66BF85" w14:textId="77777777" w:rsidR="008D3B46" w:rsidRDefault="008D3B46" w:rsidP="005B159D">
      <w:pPr>
        <w:rPr>
          <w:rFonts w:ascii="Arial" w:hAnsi="Arial" w:cs="Arial"/>
          <w:sz w:val="18"/>
          <w:szCs w:val="18"/>
        </w:rPr>
      </w:pPr>
    </w:p>
    <w:p w14:paraId="36CE1175" w14:textId="77777777" w:rsidR="008D3B46" w:rsidRDefault="008D3B46" w:rsidP="005B159D">
      <w:pPr>
        <w:rPr>
          <w:rFonts w:ascii="Arial" w:hAnsi="Arial" w:cs="Arial"/>
          <w:sz w:val="18"/>
          <w:szCs w:val="18"/>
        </w:rPr>
      </w:pPr>
    </w:p>
    <w:p w14:paraId="1A807B91" w14:textId="77777777" w:rsidR="008D3B46" w:rsidRDefault="008D3B46" w:rsidP="005B159D">
      <w:pPr>
        <w:rPr>
          <w:rFonts w:ascii="Arial" w:hAnsi="Arial" w:cs="Arial"/>
          <w:sz w:val="18"/>
          <w:szCs w:val="18"/>
        </w:rPr>
      </w:pPr>
    </w:p>
    <w:p w14:paraId="4E1116C8" w14:textId="77777777" w:rsidR="008D3B46" w:rsidRDefault="008D3B46" w:rsidP="005B159D">
      <w:pPr>
        <w:rPr>
          <w:rFonts w:ascii="Arial" w:hAnsi="Arial" w:cs="Arial"/>
          <w:sz w:val="18"/>
          <w:szCs w:val="18"/>
        </w:rPr>
      </w:pPr>
    </w:p>
    <w:p w14:paraId="00A3DDD6" w14:textId="77777777" w:rsidR="008D3B46" w:rsidRDefault="008D3B46" w:rsidP="005B159D">
      <w:pPr>
        <w:rPr>
          <w:rFonts w:ascii="Arial" w:hAnsi="Arial" w:cs="Arial"/>
          <w:sz w:val="18"/>
          <w:szCs w:val="18"/>
        </w:rPr>
      </w:pPr>
    </w:p>
    <w:p w14:paraId="298212CA" w14:textId="77777777" w:rsidR="008D3B46" w:rsidRDefault="008D3B46" w:rsidP="005B159D">
      <w:pPr>
        <w:rPr>
          <w:rFonts w:ascii="Arial" w:hAnsi="Arial" w:cs="Arial"/>
          <w:sz w:val="18"/>
          <w:szCs w:val="18"/>
        </w:rPr>
      </w:pPr>
    </w:p>
    <w:p w14:paraId="7E17A420" w14:textId="77777777" w:rsidR="008D3B46" w:rsidRDefault="008D3B46" w:rsidP="005B159D">
      <w:pPr>
        <w:rPr>
          <w:rFonts w:ascii="Arial" w:hAnsi="Arial" w:cs="Arial"/>
          <w:sz w:val="18"/>
          <w:szCs w:val="18"/>
        </w:rPr>
      </w:pPr>
    </w:p>
    <w:p w14:paraId="6C0055AC" w14:textId="77777777" w:rsidR="008D3B46" w:rsidRDefault="008D3B46" w:rsidP="005B159D">
      <w:pPr>
        <w:rPr>
          <w:rFonts w:ascii="Arial" w:hAnsi="Arial" w:cs="Arial"/>
          <w:sz w:val="18"/>
          <w:szCs w:val="18"/>
        </w:rPr>
      </w:pPr>
    </w:p>
    <w:p w14:paraId="64FE65DD" w14:textId="77777777" w:rsidR="008B52F1" w:rsidRDefault="008B52F1" w:rsidP="005B159D">
      <w:pPr>
        <w:rPr>
          <w:rFonts w:ascii="Arial" w:hAnsi="Arial" w:cs="Arial"/>
          <w:sz w:val="18"/>
          <w:szCs w:val="18"/>
        </w:rPr>
      </w:pPr>
    </w:p>
    <w:p w14:paraId="0E96B63D" w14:textId="46DA0BAA" w:rsidR="008B52F1" w:rsidRDefault="008B52F1" w:rsidP="005B159D">
      <w:pPr>
        <w:rPr>
          <w:rFonts w:ascii="Arial" w:hAnsi="Arial" w:cs="Arial"/>
          <w:sz w:val="18"/>
          <w:szCs w:val="18"/>
        </w:rPr>
      </w:pPr>
      <w:r>
        <w:rPr>
          <w:rFonts w:ascii="Arial" w:hAnsi="Arial" w:cs="Arial"/>
          <w:sz w:val="18"/>
          <w:szCs w:val="18"/>
        </w:rPr>
        <w:t>(2/3)</w:t>
      </w:r>
    </w:p>
    <w:p w14:paraId="6FD13D58" w14:textId="77777777" w:rsidR="008D3B46" w:rsidRDefault="008D3B46" w:rsidP="005B159D">
      <w:pPr>
        <w:rPr>
          <w:rFonts w:ascii="Arial" w:hAnsi="Arial" w:cs="Arial"/>
          <w:sz w:val="18"/>
          <w:szCs w:val="18"/>
        </w:rPr>
      </w:pPr>
    </w:p>
    <w:p w14:paraId="2F581A02" w14:textId="77777777" w:rsidR="007E6249" w:rsidRDefault="007E6249" w:rsidP="005B159D">
      <w:pPr>
        <w:rPr>
          <w:rFonts w:ascii="Arial" w:hAnsi="Arial" w:cs="Arial"/>
          <w:sz w:val="18"/>
          <w:szCs w:val="18"/>
        </w:rPr>
      </w:pPr>
    </w:p>
    <w:p w14:paraId="103CC64B" w14:textId="5C78027E" w:rsidR="00697610" w:rsidRDefault="00792F71" w:rsidP="005B159D">
      <w:pPr>
        <w:rPr>
          <w:rFonts w:ascii="Arial" w:hAnsi="Arial" w:cs="Arial"/>
          <w:sz w:val="18"/>
          <w:szCs w:val="18"/>
        </w:rPr>
      </w:pPr>
      <w:r>
        <w:rPr>
          <w:rFonts w:ascii="Arial" w:hAnsi="Arial" w:cs="Arial"/>
          <w:sz w:val="18"/>
          <w:szCs w:val="18"/>
        </w:rPr>
        <w:t>Fokwaarden:</w:t>
      </w:r>
    </w:p>
    <w:p w14:paraId="068FDFA0" w14:textId="77777777" w:rsidR="00697610" w:rsidRDefault="00697610" w:rsidP="005B159D">
      <w:pPr>
        <w:rPr>
          <w:rFonts w:ascii="Arial" w:hAnsi="Arial" w:cs="Arial"/>
          <w:sz w:val="18"/>
          <w:szCs w:val="18"/>
        </w:rPr>
      </w:pPr>
      <w:bookmarkStart w:id="0" w:name="_GoBack"/>
      <w:bookmarkEnd w:id="0"/>
    </w:p>
    <w:p w14:paraId="07F24837" w14:textId="4BBEC081" w:rsidR="00A27B36" w:rsidRDefault="00A27B36" w:rsidP="005B159D">
      <w:pPr>
        <w:rPr>
          <w:rFonts w:ascii="Arial" w:hAnsi="Arial" w:cs="Arial"/>
          <w:sz w:val="18"/>
          <w:szCs w:val="18"/>
        </w:rPr>
      </w:pPr>
    </w:p>
    <w:p w14:paraId="69DFBD5F" w14:textId="1AA8D0D1" w:rsidR="0078047C" w:rsidRPr="00E14BFC" w:rsidRDefault="00AD343C" w:rsidP="00F87D10">
      <w:pPr>
        <w:rPr>
          <w:rFonts w:ascii="Arial" w:hAnsi="Arial" w:cs="Arial"/>
          <w:sz w:val="18"/>
          <w:szCs w:val="18"/>
        </w:rPr>
      </w:pPr>
      <w:r w:rsidRPr="00AD343C">
        <w:rPr>
          <w:noProof/>
          <w:lang w:val="en-US"/>
        </w:rPr>
        <w:drawing>
          <wp:inline distT="0" distB="0" distL="0" distR="0" wp14:anchorId="385AA873" wp14:editId="524E2330">
            <wp:extent cx="4661535" cy="4588510"/>
            <wp:effectExtent l="0" t="0" r="12065" b="889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1535" cy="4588510"/>
                    </a:xfrm>
                    <a:prstGeom prst="rect">
                      <a:avLst/>
                    </a:prstGeom>
                    <a:noFill/>
                    <a:ln>
                      <a:noFill/>
                    </a:ln>
                  </pic:spPr>
                </pic:pic>
              </a:graphicData>
            </a:graphic>
          </wp:inline>
        </w:drawing>
      </w:r>
    </w:p>
    <w:p w14:paraId="4291FDC2" w14:textId="2D8362A7" w:rsidR="0048233F" w:rsidRDefault="0048233F">
      <w:pPr>
        <w:rPr>
          <w:rFonts w:ascii="Arial" w:hAnsi="Arial" w:cs="Arial"/>
          <w:sz w:val="18"/>
          <w:szCs w:val="18"/>
        </w:rPr>
      </w:pPr>
    </w:p>
    <w:p w14:paraId="7B82C213" w14:textId="77777777" w:rsidR="00E14BFC" w:rsidRDefault="00E14BFC">
      <w:pPr>
        <w:rPr>
          <w:rFonts w:ascii="Arial" w:hAnsi="Arial" w:cs="Arial"/>
          <w:sz w:val="18"/>
          <w:szCs w:val="18"/>
        </w:rPr>
      </w:pPr>
    </w:p>
    <w:p w14:paraId="0A3B6763" w14:textId="77777777" w:rsidR="00DD5935" w:rsidRDefault="00DD5935" w:rsidP="000B3A98">
      <w:pPr>
        <w:rPr>
          <w:rFonts w:ascii="Arial" w:hAnsi="Arial" w:cs="Arial"/>
          <w:b/>
          <w:sz w:val="18"/>
          <w:szCs w:val="18"/>
        </w:rPr>
      </w:pPr>
    </w:p>
    <w:p w14:paraId="2AF7A655" w14:textId="77777777" w:rsidR="000B3A98" w:rsidRDefault="000B3A98" w:rsidP="000B3A98">
      <w:pPr>
        <w:rPr>
          <w:rFonts w:ascii="Arial" w:hAnsi="Arial" w:cs="Arial"/>
          <w:b/>
          <w:sz w:val="18"/>
          <w:szCs w:val="18"/>
        </w:rPr>
      </w:pPr>
      <w:r>
        <w:rPr>
          <w:rFonts w:ascii="Arial" w:hAnsi="Arial" w:cs="Arial"/>
          <w:b/>
          <w:sz w:val="18"/>
          <w:szCs w:val="18"/>
        </w:rPr>
        <w:t>Conclusie:</w:t>
      </w:r>
    </w:p>
    <w:p w14:paraId="15A70732" w14:textId="021D1164" w:rsidR="00247202" w:rsidRPr="00247202" w:rsidRDefault="00AD343C" w:rsidP="000B3A98">
      <w:pPr>
        <w:rPr>
          <w:rFonts w:ascii="Arial" w:hAnsi="Arial" w:cs="Arial"/>
          <w:sz w:val="18"/>
          <w:szCs w:val="18"/>
        </w:rPr>
      </w:pPr>
      <w:proofErr w:type="spellStart"/>
      <w:r>
        <w:rPr>
          <w:rFonts w:ascii="Arial" w:hAnsi="Arial" w:cs="Arial"/>
          <w:sz w:val="18"/>
          <w:szCs w:val="18"/>
        </w:rPr>
        <w:t>Wybren</w:t>
      </w:r>
      <w:proofErr w:type="spellEnd"/>
      <w:r>
        <w:rPr>
          <w:rFonts w:ascii="Arial" w:hAnsi="Arial" w:cs="Arial"/>
          <w:sz w:val="18"/>
          <w:szCs w:val="18"/>
        </w:rPr>
        <w:t xml:space="preserve"> 464</w:t>
      </w:r>
      <w:r w:rsidR="00245662">
        <w:rPr>
          <w:rFonts w:ascii="Arial" w:hAnsi="Arial" w:cs="Arial"/>
          <w:sz w:val="18"/>
          <w:szCs w:val="18"/>
        </w:rPr>
        <w:t xml:space="preserve"> heeft </w:t>
      </w:r>
      <w:r w:rsidR="005367B5">
        <w:rPr>
          <w:rFonts w:ascii="Arial" w:hAnsi="Arial" w:cs="Arial"/>
          <w:sz w:val="18"/>
          <w:szCs w:val="18"/>
        </w:rPr>
        <w:t xml:space="preserve">zowel </w:t>
      </w:r>
      <w:r w:rsidR="00247202">
        <w:rPr>
          <w:rFonts w:ascii="Arial" w:hAnsi="Arial" w:cs="Arial"/>
          <w:sz w:val="18"/>
          <w:szCs w:val="18"/>
        </w:rPr>
        <w:t>voor exterieur</w:t>
      </w:r>
      <w:r w:rsidR="005367B5">
        <w:rPr>
          <w:rFonts w:ascii="Arial" w:hAnsi="Arial" w:cs="Arial"/>
          <w:sz w:val="18"/>
          <w:szCs w:val="18"/>
        </w:rPr>
        <w:t xml:space="preserve"> en sportaanleg een </w:t>
      </w:r>
      <w:r>
        <w:rPr>
          <w:rFonts w:ascii="Arial" w:hAnsi="Arial" w:cs="Arial"/>
          <w:sz w:val="18"/>
          <w:szCs w:val="18"/>
        </w:rPr>
        <w:t>gemiddelde</w:t>
      </w:r>
      <w:r w:rsidR="005367B5">
        <w:rPr>
          <w:rFonts w:ascii="Arial" w:hAnsi="Arial" w:cs="Arial"/>
          <w:sz w:val="18"/>
          <w:szCs w:val="18"/>
        </w:rPr>
        <w:t xml:space="preserve"> fokwaarde</w:t>
      </w:r>
      <w:r w:rsidR="00247202">
        <w:rPr>
          <w:rFonts w:ascii="Arial" w:hAnsi="Arial" w:cs="Arial"/>
          <w:sz w:val="18"/>
          <w:szCs w:val="18"/>
        </w:rPr>
        <w:t>. Op basis van z’n totale ver</w:t>
      </w:r>
      <w:r>
        <w:rPr>
          <w:rFonts w:ascii="Arial" w:hAnsi="Arial" w:cs="Arial"/>
          <w:sz w:val="18"/>
          <w:szCs w:val="18"/>
        </w:rPr>
        <w:t xml:space="preserve">ervingsbeeld, blijft </w:t>
      </w:r>
      <w:proofErr w:type="spellStart"/>
      <w:r>
        <w:rPr>
          <w:rFonts w:ascii="Arial" w:hAnsi="Arial" w:cs="Arial"/>
          <w:sz w:val="18"/>
          <w:szCs w:val="18"/>
        </w:rPr>
        <w:t>Wybren</w:t>
      </w:r>
      <w:proofErr w:type="spellEnd"/>
      <w:r>
        <w:rPr>
          <w:rFonts w:ascii="Arial" w:hAnsi="Arial" w:cs="Arial"/>
          <w:sz w:val="18"/>
          <w:szCs w:val="18"/>
        </w:rPr>
        <w:t xml:space="preserve"> 464</w:t>
      </w:r>
      <w:r w:rsidR="00247202">
        <w:rPr>
          <w:rFonts w:ascii="Arial" w:hAnsi="Arial" w:cs="Arial"/>
          <w:sz w:val="18"/>
          <w:szCs w:val="18"/>
        </w:rPr>
        <w:t xml:space="preserve"> gehandhaafd voor de fokkerij. </w:t>
      </w:r>
    </w:p>
    <w:p w14:paraId="4D0C87D9" w14:textId="77777777" w:rsidR="008F4CDE" w:rsidRDefault="008F4CDE">
      <w:pPr>
        <w:rPr>
          <w:rFonts w:ascii="Arial" w:hAnsi="Arial" w:cs="Arial"/>
          <w:b/>
          <w:sz w:val="18"/>
          <w:szCs w:val="18"/>
        </w:rPr>
      </w:pPr>
    </w:p>
    <w:p w14:paraId="35FE59DE" w14:textId="77777777" w:rsidR="008B52F1" w:rsidRDefault="008B52F1">
      <w:pPr>
        <w:rPr>
          <w:rFonts w:ascii="Arial" w:hAnsi="Arial" w:cs="Arial"/>
          <w:b/>
          <w:sz w:val="18"/>
          <w:szCs w:val="18"/>
        </w:rPr>
      </w:pPr>
    </w:p>
    <w:p w14:paraId="79CA5CB5" w14:textId="77777777" w:rsidR="008B52F1" w:rsidRDefault="008B52F1">
      <w:pPr>
        <w:rPr>
          <w:rFonts w:ascii="Arial" w:hAnsi="Arial" w:cs="Arial"/>
          <w:b/>
          <w:sz w:val="18"/>
          <w:szCs w:val="18"/>
        </w:rPr>
      </w:pPr>
    </w:p>
    <w:p w14:paraId="63537B65" w14:textId="77777777" w:rsidR="008B52F1" w:rsidRDefault="008B52F1">
      <w:pPr>
        <w:rPr>
          <w:rFonts w:ascii="Arial" w:hAnsi="Arial" w:cs="Arial"/>
          <w:b/>
          <w:sz w:val="18"/>
          <w:szCs w:val="18"/>
        </w:rPr>
      </w:pPr>
    </w:p>
    <w:p w14:paraId="14B1C469" w14:textId="77777777" w:rsidR="008B52F1" w:rsidRDefault="008B52F1">
      <w:pPr>
        <w:rPr>
          <w:rFonts w:ascii="Arial" w:hAnsi="Arial" w:cs="Arial"/>
          <w:b/>
          <w:sz w:val="18"/>
          <w:szCs w:val="18"/>
        </w:rPr>
      </w:pPr>
    </w:p>
    <w:p w14:paraId="02C8A725" w14:textId="77777777" w:rsidR="008B52F1" w:rsidRDefault="008B52F1">
      <w:pPr>
        <w:rPr>
          <w:rFonts w:ascii="Arial" w:hAnsi="Arial" w:cs="Arial"/>
          <w:b/>
          <w:sz w:val="18"/>
          <w:szCs w:val="18"/>
        </w:rPr>
      </w:pPr>
    </w:p>
    <w:p w14:paraId="66C0F65A" w14:textId="77777777" w:rsidR="008B52F1" w:rsidRDefault="008B52F1">
      <w:pPr>
        <w:rPr>
          <w:rFonts w:ascii="Arial" w:hAnsi="Arial" w:cs="Arial"/>
          <w:b/>
          <w:sz w:val="18"/>
          <w:szCs w:val="18"/>
        </w:rPr>
      </w:pPr>
    </w:p>
    <w:p w14:paraId="13B7D895" w14:textId="77777777" w:rsidR="008B52F1" w:rsidRDefault="008B52F1">
      <w:pPr>
        <w:rPr>
          <w:rFonts w:ascii="Arial" w:hAnsi="Arial" w:cs="Arial"/>
          <w:b/>
          <w:sz w:val="18"/>
          <w:szCs w:val="18"/>
        </w:rPr>
      </w:pPr>
    </w:p>
    <w:p w14:paraId="0EFC763E" w14:textId="77777777" w:rsidR="008B52F1" w:rsidRDefault="008B52F1">
      <w:pPr>
        <w:rPr>
          <w:rFonts w:ascii="Arial" w:hAnsi="Arial" w:cs="Arial"/>
          <w:b/>
          <w:sz w:val="18"/>
          <w:szCs w:val="18"/>
        </w:rPr>
      </w:pPr>
    </w:p>
    <w:p w14:paraId="0650DF26" w14:textId="77777777" w:rsidR="008B52F1" w:rsidRDefault="008B52F1">
      <w:pPr>
        <w:rPr>
          <w:rFonts w:ascii="Arial" w:hAnsi="Arial" w:cs="Arial"/>
          <w:b/>
          <w:sz w:val="18"/>
          <w:szCs w:val="18"/>
        </w:rPr>
      </w:pPr>
    </w:p>
    <w:p w14:paraId="678D783D" w14:textId="77777777" w:rsidR="008B52F1" w:rsidRDefault="008B52F1">
      <w:pPr>
        <w:rPr>
          <w:rFonts w:ascii="Arial" w:hAnsi="Arial" w:cs="Arial"/>
          <w:b/>
          <w:sz w:val="18"/>
          <w:szCs w:val="18"/>
        </w:rPr>
      </w:pPr>
    </w:p>
    <w:p w14:paraId="394AA848" w14:textId="77777777" w:rsidR="008B52F1" w:rsidRDefault="008B52F1">
      <w:pPr>
        <w:rPr>
          <w:rFonts w:ascii="Arial" w:hAnsi="Arial" w:cs="Arial"/>
          <w:b/>
          <w:sz w:val="18"/>
          <w:szCs w:val="18"/>
        </w:rPr>
      </w:pPr>
    </w:p>
    <w:p w14:paraId="0026B01F" w14:textId="77777777" w:rsidR="008B52F1" w:rsidRDefault="008B52F1">
      <w:pPr>
        <w:rPr>
          <w:rFonts w:ascii="Arial" w:hAnsi="Arial" w:cs="Arial"/>
          <w:b/>
          <w:sz w:val="18"/>
          <w:szCs w:val="18"/>
        </w:rPr>
      </w:pPr>
    </w:p>
    <w:p w14:paraId="673F4032" w14:textId="77777777" w:rsidR="008B52F1" w:rsidRDefault="008B52F1">
      <w:pPr>
        <w:rPr>
          <w:rFonts w:ascii="Arial" w:hAnsi="Arial" w:cs="Arial"/>
          <w:b/>
          <w:sz w:val="18"/>
          <w:szCs w:val="18"/>
        </w:rPr>
      </w:pPr>
    </w:p>
    <w:p w14:paraId="008E9B15" w14:textId="77777777" w:rsidR="008B52F1" w:rsidRDefault="008B52F1">
      <w:pPr>
        <w:rPr>
          <w:rFonts w:ascii="Arial" w:hAnsi="Arial" w:cs="Arial"/>
          <w:b/>
          <w:sz w:val="18"/>
          <w:szCs w:val="18"/>
        </w:rPr>
      </w:pPr>
    </w:p>
    <w:p w14:paraId="79E0191E" w14:textId="77777777" w:rsidR="008B52F1" w:rsidRDefault="008B52F1">
      <w:pPr>
        <w:rPr>
          <w:rFonts w:ascii="Arial" w:hAnsi="Arial" w:cs="Arial"/>
          <w:b/>
          <w:sz w:val="18"/>
          <w:szCs w:val="18"/>
        </w:rPr>
      </w:pPr>
    </w:p>
    <w:p w14:paraId="25307F59" w14:textId="77777777" w:rsidR="008B52F1" w:rsidRDefault="008B52F1">
      <w:pPr>
        <w:rPr>
          <w:rFonts w:ascii="Arial" w:hAnsi="Arial" w:cs="Arial"/>
          <w:b/>
          <w:sz w:val="18"/>
          <w:szCs w:val="18"/>
        </w:rPr>
      </w:pPr>
    </w:p>
    <w:p w14:paraId="50924A7B" w14:textId="77777777" w:rsidR="008B52F1" w:rsidRDefault="008B52F1">
      <w:pPr>
        <w:rPr>
          <w:rFonts w:ascii="Arial" w:hAnsi="Arial" w:cs="Arial"/>
          <w:b/>
          <w:sz w:val="18"/>
          <w:szCs w:val="18"/>
        </w:rPr>
      </w:pPr>
    </w:p>
    <w:p w14:paraId="17401FA9" w14:textId="77777777" w:rsidR="008B52F1" w:rsidRDefault="008B52F1">
      <w:pPr>
        <w:rPr>
          <w:rFonts w:ascii="Arial" w:hAnsi="Arial" w:cs="Arial"/>
          <w:b/>
          <w:sz w:val="18"/>
          <w:szCs w:val="18"/>
        </w:rPr>
      </w:pPr>
    </w:p>
    <w:p w14:paraId="120B5B1B" w14:textId="77777777" w:rsidR="008B52F1" w:rsidRDefault="008B52F1">
      <w:pPr>
        <w:rPr>
          <w:rFonts w:ascii="Arial" w:hAnsi="Arial" w:cs="Arial"/>
          <w:b/>
          <w:sz w:val="18"/>
          <w:szCs w:val="18"/>
        </w:rPr>
      </w:pPr>
    </w:p>
    <w:p w14:paraId="58B2E3F0" w14:textId="77777777" w:rsidR="008B52F1" w:rsidRDefault="008B52F1">
      <w:pPr>
        <w:rPr>
          <w:rFonts w:ascii="Arial" w:hAnsi="Arial" w:cs="Arial"/>
          <w:b/>
          <w:sz w:val="18"/>
          <w:szCs w:val="18"/>
        </w:rPr>
      </w:pPr>
    </w:p>
    <w:p w14:paraId="61DF52D1" w14:textId="77777777" w:rsidR="008B52F1" w:rsidRDefault="008B52F1">
      <w:pPr>
        <w:rPr>
          <w:rFonts w:ascii="Arial" w:hAnsi="Arial" w:cs="Arial"/>
          <w:b/>
          <w:sz w:val="18"/>
          <w:szCs w:val="18"/>
        </w:rPr>
      </w:pPr>
    </w:p>
    <w:p w14:paraId="4F78F397" w14:textId="77777777" w:rsidR="008B52F1" w:rsidRDefault="008B52F1">
      <w:pPr>
        <w:rPr>
          <w:rFonts w:ascii="Arial" w:hAnsi="Arial" w:cs="Arial"/>
          <w:b/>
          <w:sz w:val="18"/>
          <w:szCs w:val="18"/>
        </w:rPr>
      </w:pPr>
    </w:p>
    <w:p w14:paraId="3C8138F0" w14:textId="77777777" w:rsidR="008B52F1" w:rsidRDefault="008B52F1">
      <w:pPr>
        <w:rPr>
          <w:rFonts w:ascii="Arial" w:hAnsi="Arial" w:cs="Arial"/>
          <w:b/>
          <w:sz w:val="18"/>
          <w:szCs w:val="18"/>
        </w:rPr>
      </w:pPr>
    </w:p>
    <w:p w14:paraId="673E6A03" w14:textId="23CC83E9" w:rsidR="008B52F1" w:rsidRPr="008B52F1" w:rsidRDefault="008B52F1">
      <w:pPr>
        <w:rPr>
          <w:rFonts w:ascii="Arial" w:hAnsi="Arial" w:cs="Arial"/>
          <w:sz w:val="18"/>
          <w:szCs w:val="18"/>
        </w:rPr>
      </w:pPr>
      <w:r w:rsidRPr="008B52F1">
        <w:rPr>
          <w:rFonts w:ascii="Arial" w:hAnsi="Arial" w:cs="Arial"/>
          <w:sz w:val="18"/>
          <w:szCs w:val="18"/>
        </w:rPr>
        <w:t>(3/3)</w:t>
      </w:r>
    </w:p>
    <w:sectPr w:rsidR="008B52F1" w:rsidRPr="008B52F1" w:rsidSect="00B44D65">
      <w:pgSz w:w="11900" w:h="16840"/>
      <w:pgMar w:top="1134"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82"/>
    <w:rsid w:val="000609F3"/>
    <w:rsid w:val="00067262"/>
    <w:rsid w:val="000B3A98"/>
    <w:rsid w:val="000B591B"/>
    <w:rsid w:val="000D661A"/>
    <w:rsid w:val="00104EE6"/>
    <w:rsid w:val="001137B3"/>
    <w:rsid w:val="00113BE9"/>
    <w:rsid w:val="001159CE"/>
    <w:rsid w:val="00144032"/>
    <w:rsid w:val="001A59CA"/>
    <w:rsid w:val="0020720D"/>
    <w:rsid w:val="00245662"/>
    <w:rsid w:val="00247202"/>
    <w:rsid w:val="00284A9D"/>
    <w:rsid w:val="00290CD7"/>
    <w:rsid w:val="002F48C6"/>
    <w:rsid w:val="0031324B"/>
    <w:rsid w:val="00335AA2"/>
    <w:rsid w:val="00355AF3"/>
    <w:rsid w:val="00365E22"/>
    <w:rsid w:val="0041005B"/>
    <w:rsid w:val="00417E8D"/>
    <w:rsid w:val="00445CA7"/>
    <w:rsid w:val="00453FDD"/>
    <w:rsid w:val="0048233F"/>
    <w:rsid w:val="004B48EB"/>
    <w:rsid w:val="004E3782"/>
    <w:rsid w:val="004F3928"/>
    <w:rsid w:val="00517784"/>
    <w:rsid w:val="005230C0"/>
    <w:rsid w:val="00523E72"/>
    <w:rsid w:val="00531C00"/>
    <w:rsid w:val="005367B5"/>
    <w:rsid w:val="0054139A"/>
    <w:rsid w:val="005540ED"/>
    <w:rsid w:val="005B159D"/>
    <w:rsid w:val="005E7D53"/>
    <w:rsid w:val="005F68BC"/>
    <w:rsid w:val="00625984"/>
    <w:rsid w:val="00660FE2"/>
    <w:rsid w:val="006657B9"/>
    <w:rsid w:val="00697610"/>
    <w:rsid w:val="006A7C5C"/>
    <w:rsid w:val="006D6558"/>
    <w:rsid w:val="00750021"/>
    <w:rsid w:val="0078047C"/>
    <w:rsid w:val="00792F71"/>
    <w:rsid w:val="007A155B"/>
    <w:rsid w:val="007E4E42"/>
    <w:rsid w:val="007E6249"/>
    <w:rsid w:val="00807602"/>
    <w:rsid w:val="008A18A4"/>
    <w:rsid w:val="008B52F1"/>
    <w:rsid w:val="008B78B4"/>
    <w:rsid w:val="008C2763"/>
    <w:rsid w:val="008C471C"/>
    <w:rsid w:val="008C60D6"/>
    <w:rsid w:val="008D2938"/>
    <w:rsid w:val="008D3B46"/>
    <w:rsid w:val="008D7304"/>
    <w:rsid w:val="008F4CDE"/>
    <w:rsid w:val="0099114E"/>
    <w:rsid w:val="009967DE"/>
    <w:rsid w:val="009B6A55"/>
    <w:rsid w:val="009C4E32"/>
    <w:rsid w:val="00A127A5"/>
    <w:rsid w:val="00A27B36"/>
    <w:rsid w:val="00A46B30"/>
    <w:rsid w:val="00A84933"/>
    <w:rsid w:val="00A9452B"/>
    <w:rsid w:val="00A96D6E"/>
    <w:rsid w:val="00AB5CBC"/>
    <w:rsid w:val="00AD343C"/>
    <w:rsid w:val="00B03C50"/>
    <w:rsid w:val="00B279C8"/>
    <w:rsid w:val="00B40DB4"/>
    <w:rsid w:val="00B44D65"/>
    <w:rsid w:val="00B60F6C"/>
    <w:rsid w:val="00B82274"/>
    <w:rsid w:val="00B945C5"/>
    <w:rsid w:val="00BB1D40"/>
    <w:rsid w:val="00BF2F39"/>
    <w:rsid w:val="00C2222A"/>
    <w:rsid w:val="00C337AC"/>
    <w:rsid w:val="00C71836"/>
    <w:rsid w:val="00C83991"/>
    <w:rsid w:val="00C927CA"/>
    <w:rsid w:val="00CA5E76"/>
    <w:rsid w:val="00CE4210"/>
    <w:rsid w:val="00CF3D4B"/>
    <w:rsid w:val="00D051B3"/>
    <w:rsid w:val="00D31F76"/>
    <w:rsid w:val="00DB4FD7"/>
    <w:rsid w:val="00DD5935"/>
    <w:rsid w:val="00E14BFC"/>
    <w:rsid w:val="00E24115"/>
    <w:rsid w:val="00E456A0"/>
    <w:rsid w:val="00E844B2"/>
    <w:rsid w:val="00EC6852"/>
    <w:rsid w:val="00EE0E48"/>
    <w:rsid w:val="00F31A6A"/>
    <w:rsid w:val="00F4609A"/>
    <w:rsid w:val="00F744A5"/>
    <w:rsid w:val="00F87D10"/>
    <w:rsid w:val="00FA4F03"/>
    <w:rsid w:val="00FB5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8A1C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8F4CDE"/>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8F4CDE"/>
    <w:rPr>
      <w:rFonts w:ascii="Lucida Grande" w:hAnsi="Lucida Grande"/>
      <w:sz w:val="18"/>
      <w:szCs w:val="18"/>
      <w:lang w:val="nl-NL"/>
    </w:rPr>
  </w:style>
  <w:style w:type="table" w:styleId="Tabelraster">
    <w:name w:val="Table Grid"/>
    <w:basedOn w:val="Standaardtabel"/>
    <w:uiPriority w:val="59"/>
    <w:rsid w:val="005B1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accent1">
    <w:name w:val="Light Shading Accent 1"/>
    <w:basedOn w:val="Standaardtabel"/>
    <w:uiPriority w:val="60"/>
    <w:rsid w:val="005B159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raster-accent1">
    <w:name w:val="Light Grid Accent 1"/>
    <w:basedOn w:val="Standaardtabel"/>
    <w:uiPriority w:val="62"/>
    <w:rsid w:val="008C60D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elijst-accent1">
    <w:name w:val="Light List Accent 1"/>
    <w:basedOn w:val="Standaardtabel"/>
    <w:uiPriority w:val="61"/>
    <w:rsid w:val="00B945C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8F4CDE"/>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8F4CDE"/>
    <w:rPr>
      <w:rFonts w:ascii="Lucida Grande" w:hAnsi="Lucida Grande"/>
      <w:sz w:val="18"/>
      <w:szCs w:val="18"/>
      <w:lang w:val="nl-NL"/>
    </w:rPr>
  </w:style>
  <w:style w:type="table" w:styleId="Tabelraster">
    <w:name w:val="Table Grid"/>
    <w:basedOn w:val="Standaardtabel"/>
    <w:uiPriority w:val="59"/>
    <w:rsid w:val="005B1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accent1">
    <w:name w:val="Light Shading Accent 1"/>
    <w:basedOn w:val="Standaardtabel"/>
    <w:uiPriority w:val="60"/>
    <w:rsid w:val="005B159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raster-accent1">
    <w:name w:val="Light Grid Accent 1"/>
    <w:basedOn w:val="Standaardtabel"/>
    <w:uiPriority w:val="62"/>
    <w:rsid w:val="008C60D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elijst-accent1">
    <w:name w:val="Light List Accent 1"/>
    <w:basedOn w:val="Standaardtabel"/>
    <w:uiPriority w:val="61"/>
    <w:rsid w:val="00B945C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1972">
      <w:bodyDiv w:val="1"/>
      <w:marLeft w:val="0"/>
      <w:marRight w:val="0"/>
      <w:marTop w:val="0"/>
      <w:marBottom w:val="0"/>
      <w:divBdr>
        <w:top w:val="none" w:sz="0" w:space="0" w:color="auto"/>
        <w:left w:val="none" w:sz="0" w:space="0" w:color="auto"/>
        <w:bottom w:val="none" w:sz="0" w:space="0" w:color="auto"/>
        <w:right w:val="none" w:sz="0" w:space="0" w:color="auto"/>
      </w:divBdr>
    </w:div>
    <w:div w:id="58405023">
      <w:bodyDiv w:val="1"/>
      <w:marLeft w:val="0"/>
      <w:marRight w:val="0"/>
      <w:marTop w:val="0"/>
      <w:marBottom w:val="0"/>
      <w:divBdr>
        <w:top w:val="none" w:sz="0" w:space="0" w:color="auto"/>
        <w:left w:val="none" w:sz="0" w:space="0" w:color="auto"/>
        <w:bottom w:val="none" w:sz="0" w:space="0" w:color="auto"/>
        <w:right w:val="none" w:sz="0" w:space="0" w:color="auto"/>
      </w:divBdr>
    </w:div>
    <w:div w:id="156699850">
      <w:bodyDiv w:val="1"/>
      <w:marLeft w:val="0"/>
      <w:marRight w:val="0"/>
      <w:marTop w:val="0"/>
      <w:marBottom w:val="0"/>
      <w:divBdr>
        <w:top w:val="none" w:sz="0" w:space="0" w:color="auto"/>
        <w:left w:val="none" w:sz="0" w:space="0" w:color="auto"/>
        <w:bottom w:val="none" w:sz="0" w:space="0" w:color="auto"/>
        <w:right w:val="none" w:sz="0" w:space="0" w:color="auto"/>
      </w:divBdr>
    </w:div>
    <w:div w:id="204874242">
      <w:bodyDiv w:val="1"/>
      <w:marLeft w:val="0"/>
      <w:marRight w:val="0"/>
      <w:marTop w:val="0"/>
      <w:marBottom w:val="0"/>
      <w:divBdr>
        <w:top w:val="none" w:sz="0" w:space="0" w:color="auto"/>
        <w:left w:val="none" w:sz="0" w:space="0" w:color="auto"/>
        <w:bottom w:val="none" w:sz="0" w:space="0" w:color="auto"/>
        <w:right w:val="none" w:sz="0" w:space="0" w:color="auto"/>
      </w:divBdr>
    </w:div>
    <w:div w:id="280036747">
      <w:bodyDiv w:val="1"/>
      <w:marLeft w:val="0"/>
      <w:marRight w:val="0"/>
      <w:marTop w:val="0"/>
      <w:marBottom w:val="0"/>
      <w:divBdr>
        <w:top w:val="none" w:sz="0" w:space="0" w:color="auto"/>
        <w:left w:val="none" w:sz="0" w:space="0" w:color="auto"/>
        <w:bottom w:val="none" w:sz="0" w:space="0" w:color="auto"/>
        <w:right w:val="none" w:sz="0" w:space="0" w:color="auto"/>
      </w:divBdr>
    </w:div>
    <w:div w:id="360865746">
      <w:bodyDiv w:val="1"/>
      <w:marLeft w:val="0"/>
      <w:marRight w:val="0"/>
      <w:marTop w:val="0"/>
      <w:marBottom w:val="0"/>
      <w:divBdr>
        <w:top w:val="none" w:sz="0" w:space="0" w:color="auto"/>
        <w:left w:val="none" w:sz="0" w:space="0" w:color="auto"/>
        <w:bottom w:val="none" w:sz="0" w:space="0" w:color="auto"/>
        <w:right w:val="none" w:sz="0" w:space="0" w:color="auto"/>
      </w:divBdr>
    </w:div>
    <w:div w:id="509024235">
      <w:bodyDiv w:val="1"/>
      <w:marLeft w:val="0"/>
      <w:marRight w:val="0"/>
      <w:marTop w:val="0"/>
      <w:marBottom w:val="0"/>
      <w:divBdr>
        <w:top w:val="none" w:sz="0" w:space="0" w:color="auto"/>
        <w:left w:val="none" w:sz="0" w:space="0" w:color="auto"/>
        <w:bottom w:val="none" w:sz="0" w:space="0" w:color="auto"/>
        <w:right w:val="none" w:sz="0" w:space="0" w:color="auto"/>
      </w:divBdr>
    </w:div>
    <w:div w:id="653068499">
      <w:bodyDiv w:val="1"/>
      <w:marLeft w:val="0"/>
      <w:marRight w:val="0"/>
      <w:marTop w:val="0"/>
      <w:marBottom w:val="0"/>
      <w:divBdr>
        <w:top w:val="none" w:sz="0" w:space="0" w:color="auto"/>
        <w:left w:val="none" w:sz="0" w:space="0" w:color="auto"/>
        <w:bottom w:val="none" w:sz="0" w:space="0" w:color="auto"/>
        <w:right w:val="none" w:sz="0" w:space="0" w:color="auto"/>
      </w:divBdr>
    </w:div>
    <w:div w:id="1037435385">
      <w:bodyDiv w:val="1"/>
      <w:marLeft w:val="0"/>
      <w:marRight w:val="0"/>
      <w:marTop w:val="0"/>
      <w:marBottom w:val="0"/>
      <w:divBdr>
        <w:top w:val="none" w:sz="0" w:space="0" w:color="auto"/>
        <w:left w:val="none" w:sz="0" w:space="0" w:color="auto"/>
        <w:bottom w:val="none" w:sz="0" w:space="0" w:color="auto"/>
        <w:right w:val="none" w:sz="0" w:space="0" w:color="auto"/>
      </w:divBdr>
    </w:div>
    <w:div w:id="1140268929">
      <w:bodyDiv w:val="1"/>
      <w:marLeft w:val="0"/>
      <w:marRight w:val="0"/>
      <w:marTop w:val="0"/>
      <w:marBottom w:val="0"/>
      <w:divBdr>
        <w:top w:val="none" w:sz="0" w:space="0" w:color="auto"/>
        <w:left w:val="none" w:sz="0" w:space="0" w:color="auto"/>
        <w:bottom w:val="none" w:sz="0" w:space="0" w:color="auto"/>
        <w:right w:val="none" w:sz="0" w:space="0" w:color="auto"/>
      </w:divBdr>
    </w:div>
    <w:div w:id="1227496902">
      <w:bodyDiv w:val="1"/>
      <w:marLeft w:val="0"/>
      <w:marRight w:val="0"/>
      <w:marTop w:val="0"/>
      <w:marBottom w:val="0"/>
      <w:divBdr>
        <w:top w:val="none" w:sz="0" w:space="0" w:color="auto"/>
        <w:left w:val="none" w:sz="0" w:space="0" w:color="auto"/>
        <w:bottom w:val="none" w:sz="0" w:space="0" w:color="auto"/>
        <w:right w:val="none" w:sz="0" w:space="0" w:color="auto"/>
      </w:divBdr>
    </w:div>
    <w:div w:id="1409423130">
      <w:bodyDiv w:val="1"/>
      <w:marLeft w:val="0"/>
      <w:marRight w:val="0"/>
      <w:marTop w:val="0"/>
      <w:marBottom w:val="0"/>
      <w:divBdr>
        <w:top w:val="none" w:sz="0" w:space="0" w:color="auto"/>
        <w:left w:val="none" w:sz="0" w:space="0" w:color="auto"/>
        <w:bottom w:val="none" w:sz="0" w:space="0" w:color="auto"/>
        <w:right w:val="none" w:sz="0" w:space="0" w:color="auto"/>
      </w:divBdr>
    </w:div>
    <w:div w:id="16378795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492</Words>
  <Characters>2707</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KFPS</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Ids Hellinga</dc:creator>
  <cp:keywords/>
  <dc:description/>
  <cp:lastModifiedBy>Ids Hellinga</cp:lastModifiedBy>
  <cp:revision>8</cp:revision>
  <cp:lastPrinted>2013-12-30T08:21:00Z</cp:lastPrinted>
  <dcterms:created xsi:type="dcterms:W3CDTF">2018-01-07T09:19:00Z</dcterms:created>
  <dcterms:modified xsi:type="dcterms:W3CDTF">2018-01-18T13:20:00Z</dcterms:modified>
</cp:coreProperties>
</file>